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1"/>
        <w:gridCol w:w="9702"/>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265"/>
              <w:gridCol w:w="221"/>
            </w:tblGrid>
            <w:tr w:rsidR="005B4F8A" w:rsidRPr="00556B64" w14:paraId="1895163C" w14:textId="77777777" w:rsidTr="005B4F8A">
              <w:trPr>
                <w:trHeight w:val="751"/>
              </w:trPr>
              <w:tc>
                <w:tcPr>
                  <w:tcW w:w="5283" w:type="dxa"/>
                </w:tcPr>
                <w:p w14:paraId="5CC57708" w14:textId="77777777" w:rsidR="005B4F8A" w:rsidRPr="00556B64" w:rsidRDefault="005B4F8A" w:rsidP="00BD57FA">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BD57FA">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BD57FA">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BD57FA">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BD57FA">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0B5E8399" w14:textId="77777777" w:rsidR="00695B96" w:rsidRDefault="005B4F8A" w:rsidP="005B4F8A">
            <w:pPr>
              <w:snapToGrid w:val="0"/>
              <w:ind w:right="1269"/>
              <w:jc w:val="right"/>
              <w:rPr>
                <w:color w:val="000000"/>
              </w:rPr>
            </w:pPr>
            <w:r>
              <w:rPr>
                <w:color w:val="000000"/>
              </w:rPr>
              <w:t xml:space="preserve">   </w:t>
            </w:r>
            <w:r w:rsidR="002019C0" w:rsidRPr="00BB52B7">
              <w:rPr>
                <w:color w:val="000000"/>
              </w:rPr>
              <w:t>«УТВЕРЖДЕНО»</w:t>
            </w:r>
          </w:p>
          <w:p w14:paraId="5583390A" w14:textId="0FF057C4" w:rsidR="00BB52B7" w:rsidRPr="00CA3B8F" w:rsidRDefault="009B468C" w:rsidP="005B4F8A">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832F6B">
              <w:rPr>
                <w:color w:val="000000"/>
              </w:rPr>
              <w:t>70</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122C3FA3" w14:textId="77777777" w:rsidR="00832F6B" w:rsidRDefault="00832F6B" w:rsidP="00B32937">
      <w:pPr>
        <w:spacing w:after="120"/>
        <w:jc w:val="center"/>
        <w:rPr>
          <w:b/>
          <w:bCs/>
        </w:rPr>
      </w:pPr>
      <w:r w:rsidRPr="00832F6B">
        <w:rPr>
          <w:b/>
          <w:bCs/>
        </w:rPr>
        <w:t>право заключения договора на поста</w:t>
      </w:r>
      <w:r>
        <w:rPr>
          <w:b/>
          <w:bCs/>
        </w:rPr>
        <w:t>вку низковольтного оборудования</w:t>
      </w:r>
    </w:p>
    <w:p w14:paraId="2AA408D9" w14:textId="726D0DB9" w:rsidR="004E41D6" w:rsidRDefault="00832F6B" w:rsidP="00B32937">
      <w:pPr>
        <w:spacing w:after="120"/>
        <w:jc w:val="center"/>
        <w:rPr>
          <w:b/>
          <w:bCs/>
        </w:rPr>
      </w:pPr>
      <w:r w:rsidRPr="00832F6B">
        <w:rPr>
          <w:b/>
          <w:bCs/>
        </w:rPr>
        <w:t>для нужд филиала ПАО «МРСК Юга»-«Астраханьэнерго»</w:t>
      </w:r>
    </w:p>
    <w:p w14:paraId="5CB455EF" w14:textId="77777777" w:rsidR="00832F6B" w:rsidRDefault="00832F6B"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52348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5234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523482">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5234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5234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w:t>
      </w:r>
      <w:r w:rsidR="006F404C" w:rsidRPr="00FD4522">
        <w:rPr>
          <w:rFonts w:ascii="Times New Roman" w:hAnsi="Times New Roman" w:cs="Times New Roman"/>
          <w:b w:val="0"/>
        </w:rPr>
        <w:lastRenderedPageBreak/>
        <w:t>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Pr="001F5C18">
        <w:rPr>
          <w:rFonts w:ascii="Times New Roman" w:hAnsi="Times New Roman" w:cs="Times New Roman"/>
          <w:b w:val="0"/>
          <w:bCs w:val="0"/>
        </w:rPr>
        <w:lastRenderedPageBreak/>
        <w:t>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w:t>
      </w:r>
      <w:r w:rsidRPr="00B21F94">
        <w:rPr>
          <w:rFonts w:ascii="Times New Roman" w:hAnsi="Times New Roman" w:cs="Times New Roman"/>
          <w:b w:val="0"/>
          <w:bCs w:val="0"/>
        </w:rPr>
        <w:lastRenderedPageBreak/>
        <w:t xml:space="preserve">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 xml:space="preserve">банком, включенным в предусмотренный статьей 74.1 Налогового кодекса Российской Федерации перечень банков, </w:t>
      </w:r>
      <w:r w:rsidRPr="00E00A5E">
        <w:rPr>
          <w:rFonts w:ascii="Times New Roman" w:hAnsi="Times New Roman" w:cs="Times New Roman"/>
          <w:b w:val="0"/>
          <w:bCs w:val="0"/>
        </w:rPr>
        <w:lastRenderedPageBreak/>
        <w:t>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74446627"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числе если сведения об участнике закупки или привлекаемом </w:t>
      </w:r>
      <w:r>
        <w:lastRenderedPageBreak/>
        <w:t>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 xml:space="preserve">в соответствии с критериями, определенными в </w:t>
      </w:r>
      <w:r w:rsidR="00C5336D" w:rsidRPr="00C5336D">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EEA30B2"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41CBC85" w14:textId="77777777" w:rsidR="005443BF" w:rsidRDefault="005443BF" w:rsidP="005443B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 xml:space="preserve">осуществляется Закупочной комиссией после направления оператором ЕЭТП результатов сопоставления ценовых предложений, а также </w:t>
      </w:r>
      <w:r w:rsidRPr="0086183E">
        <w:rPr>
          <w:rFonts w:ascii="Times New Roman" w:hAnsi="Times New Roman" w:cs="Times New Roman"/>
          <w:b w:val="0"/>
          <w:bCs w:val="0"/>
        </w:rPr>
        <w:lastRenderedPageBreak/>
        <w:t>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1F3A1CE8"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w:t>
      </w:r>
      <w:r w:rsidRPr="002D49B7">
        <w:lastRenderedPageBreak/>
        <w:t>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w:t>
      </w:r>
      <w:r w:rsidRPr="00AE1C9F">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BB31B1">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C40080">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740198">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6D7050">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477A94">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477A94">
            <w:r w:rsidRPr="00690DC3">
              <w:t xml:space="preserve">Юридический/почтовый/фактический адрес: </w:t>
            </w:r>
          </w:p>
          <w:p w14:paraId="48DA99DF" w14:textId="77777777" w:rsidR="00477A94" w:rsidRPr="00690DC3" w:rsidRDefault="00477A94" w:rsidP="00690DC3">
            <w:r w:rsidRPr="00690DC3">
              <w:t>344002, Россия, г. Ростов-на-Дону, ул. Большая Садовая, 49</w:t>
            </w:r>
          </w:p>
          <w:p w14:paraId="054DE458" w14:textId="77777777" w:rsidR="00477A94" w:rsidRPr="00690DC3" w:rsidRDefault="00477A94" w:rsidP="00690DC3">
            <w:pPr>
              <w:rPr>
                <w:lang w:val="en-US"/>
              </w:rPr>
            </w:pPr>
            <w:r w:rsidRPr="00690DC3">
              <w:rPr>
                <w:lang w:val="en-US"/>
              </w:rPr>
              <w:t xml:space="preserve">E-mail: </w:t>
            </w:r>
            <w:hyperlink r:id="rId14" w:history="1">
              <w:r w:rsidRPr="00690DC3">
                <w:rPr>
                  <w:rStyle w:val="aff9"/>
                  <w:lang w:val="en-US"/>
                </w:rPr>
                <w:t>office@mrsk-yuga.ru</w:t>
              </w:r>
            </w:hyperlink>
            <w:r w:rsidRPr="00690DC3">
              <w:rPr>
                <w:lang w:val="en-US"/>
              </w:rPr>
              <w:t xml:space="preserve"> </w:t>
            </w:r>
          </w:p>
          <w:p w14:paraId="183DBFC4" w14:textId="77777777" w:rsidR="00477A94" w:rsidRPr="00690DC3" w:rsidRDefault="00477A94" w:rsidP="00690DC3">
            <w:r w:rsidRPr="00690DC3">
              <w:t xml:space="preserve">Тел.: </w:t>
            </w:r>
            <w:r w:rsidRPr="00690DC3">
              <w:rPr>
                <w:u w:val="single"/>
              </w:rPr>
              <w:t xml:space="preserve">(863) 238-54-64 , </w:t>
            </w:r>
          </w:p>
          <w:p w14:paraId="3209AD2E" w14:textId="5A87B644" w:rsidR="00477A94" w:rsidRPr="00690DC3" w:rsidRDefault="00477A94" w:rsidP="00690DC3">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690DC3">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690DC3">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C40080">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477A94">
            <w:pPr>
              <w:pStyle w:val="Default"/>
            </w:pPr>
            <w:r w:rsidRPr="00D116F4">
              <w:t>Информационное обеспечение закупки</w:t>
            </w:r>
          </w:p>
          <w:p w14:paraId="5028DA64" w14:textId="57930235" w:rsidR="00BB31B1" w:rsidRPr="00D116F4"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FBC8466" w:rsidR="00BB31B1" w:rsidRPr="007357C9" w:rsidRDefault="00477A94" w:rsidP="00BD462E">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CE5F06" w:rsidRPr="00477A94">
              <w:rPr>
                <w:rStyle w:val="110"/>
                <w:bCs w:val="0"/>
              </w:rPr>
              <w:t xml:space="preserve"> </w:t>
            </w:r>
            <w:r w:rsidR="00CE5F06" w:rsidRPr="00477A94">
              <w:rPr>
                <w:rStyle w:val="aff9"/>
                <w:bCs/>
              </w:rPr>
              <w:t>www.</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D116F4" w:rsidRDefault="00C90121" w:rsidP="00C40080">
            <w:pPr>
              <w:tabs>
                <w:tab w:val="left" w:pos="284"/>
              </w:tabs>
              <w:ind w:left="360" w:hanging="796"/>
              <w:jc w:val="left"/>
              <w:rPr>
                <w:b/>
                <w:bCs/>
              </w:rPr>
            </w:pPr>
          </w:p>
          <w:p w14:paraId="53344213" w14:textId="77777777" w:rsidR="00C90121" w:rsidRPr="00D116F4" w:rsidRDefault="00C90121" w:rsidP="00C40080">
            <w:pPr>
              <w:tabs>
                <w:tab w:val="left" w:pos="284"/>
              </w:tabs>
              <w:ind w:left="360" w:hanging="796"/>
              <w:jc w:val="left"/>
              <w:rPr>
                <w:b/>
                <w:bCs/>
              </w:rPr>
            </w:pPr>
          </w:p>
          <w:p w14:paraId="16D7AAB9" w14:textId="77777777" w:rsidR="00C90121" w:rsidRPr="00D116F4"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C40080">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CD72EE">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6A3895CD" w:rsidR="00CD72EE" w:rsidRPr="007357C9" w:rsidRDefault="007D35D2" w:rsidP="00CD72EE">
            <w:pPr>
              <w:keepNext/>
              <w:keepLines/>
              <w:widowControl w:val="0"/>
              <w:suppressLineNumbers/>
              <w:suppressAutoHyphens/>
              <w:spacing w:after="0"/>
            </w:pPr>
            <w:r w:rsidRPr="007357C9">
              <w:t>Лот№ 1:</w:t>
            </w:r>
            <w:r w:rsidR="00D116F4" w:rsidRPr="007357C9">
              <w:t xml:space="preserve"> </w:t>
            </w:r>
            <w:r w:rsidR="00832F6B" w:rsidRPr="00832F6B">
              <w:rPr>
                <w:b/>
              </w:rPr>
              <w:t>право заключения договора на поставку низковольтного оборудования для нужд филиала ПАО «МРСК Юга»-«Астраханьэнерго»</w:t>
            </w:r>
          </w:p>
          <w:p w14:paraId="6A403A4C" w14:textId="77777777" w:rsidR="00C90121" w:rsidRPr="007357C9" w:rsidRDefault="00CD72EE" w:rsidP="00CD72EE">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C40080">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C40080">
            <w:pPr>
              <w:spacing w:after="0"/>
            </w:pPr>
          </w:p>
          <w:p w14:paraId="237A4501" w14:textId="77777777" w:rsidR="00425FE8" w:rsidRPr="007357C9" w:rsidRDefault="00C90121" w:rsidP="00C40080">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C40080">
            <w:pPr>
              <w:spacing w:after="0"/>
            </w:pPr>
          </w:p>
          <w:p w14:paraId="06F9F064" w14:textId="5E566214" w:rsidR="00425FE8" w:rsidRPr="007357C9" w:rsidRDefault="00425FE8" w:rsidP="00425FE8">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C40080">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16EB27" w14:textId="03D8191A" w:rsidR="00D116F4" w:rsidRPr="007357C9" w:rsidRDefault="00425FE8" w:rsidP="009B2636">
            <w:pPr>
              <w:tabs>
                <w:tab w:val="left" w:pos="708"/>
              </w:tabs>
              <w:autoSpaceDE w:val="0"/>
              <w:autoSpaceDN w:val="0"/>
              <w:spacing w:before="60"/>
              <w:jc w:val="left"/>
              <w:rPr>
                <w:bCs/>
                <w:lang w:eastAsia="ar-SA"/>
              </w:rPr>
            </w:pPr>
            <w:r w:rsidRPr="007357C9">
              <w:t xml:space="preserve">Начальная (максимальная) цена договора (цена лота) составляет </w:t>
            </w:r>
            <w:r w:rsidR="00832F6B">
              <w:rPr>
                <w:u w:val="single"/>
              </w:rPr>
              <w:t>574 068,00</w:t>
            </w:r>
            <w:r w:rsidRPr="007357C9">
              <w:rPr>
                <w:bCs/>
                <w:lang w:eastAsia="ar-SA"/>
              </w:rPr>
              <w:t xml:space="preserve"> </w:t>
            </w:r>
            <w:r w:rsidR="007357C9">
              <w:rPr>
                <w:bCs/>
                <w:lang w:eastAsia="ar-SA"/>
              </w:rPr>
              <w:t xml:space="preserve">руб. </w:t>
            </w:r>
            <w:r w:rsidRPr="007357C9">
              <w:rPr>
                <w:bCs/>
                <w:lang w:eastAsia="ar-SA"/>
              </w:rPr>
              <w:t>(</w:t>
            </w:r>
            <w:r w:rsidR="00832F6B" w:rsidRPr="00832F6B">
              <w:rPr>
                <w:bCs/>
                <w:lang w:eastAsia="ar-SA"/>
              </w:rPr>
              <w:t>Пятьсот семьдесят четыре тысячи шестьдесят восемь рублей 00 копеек</w:t>
            </w:r>
            <w:r w:rsidR="00832F6B">
              <w:rPr>
                <w:bCs/>
                <w:lang w:eastAsia="ar-SA"/>
              </w:rPr>
              <w:t>)</w:t>
            </w:r>
          </w:p>
          <w:p w14:paraId="3FAB0B8C" w14:textId="5F7EE187" w:rsidR="00425FE8" w:rsidRPr="007357C9" w:rsidRDefault="00D116F4" w:rsidP="009B2636">
            <w:pPr>
              <w:tabs>
                <w:tab w:val="left" w:pos="708"/>
              </w:tabs>
              <w:autoSpaceDE w:val="0"/>
              <w:autoSpaceDN w:val="0"/>
              <w:spacing w:before="60"/>
              <w:jc w:val="left"/>
              <w:rPr>
                <w:bCs/>
                <w:lang w:eastAsia="ar-SA"/>
              </w:rPr>
            </w:pPr>
            <w:r w:rsidRPr="007357C9">
              <w:rPr>
                <w:bCs/>
                <w:lang w:eastAsia="ar-SA"/>
              </w:rPr>
              <w:t>кроме того,</w:t>
            </w:r>
            <w:r w:rsidR="00425FE8" w:rsidRPr="007357C9">
              <w:rPr>
                <w:bCs/>
                <w:lang w:eastAsia="ar-SA"/>
              </w:rPr>
              <w:t xml:space="preserve"> НДС в размере</w:t>
            </w:r>
            <w:r w:rsidR="009B2636" w:rsidRPr="007357C9">
              <w:rPr>
                <w:bCs/>
                <w:lang w:eastAsia="ar-SA"/>
              </w:rPr>
              <w:t xml:space="preserve"> </w:t>
            </w:r>
            <w:r w:rsidR="009B2636" w:rsidRPr="007357C9">
              <w:rPr>
                <w:bCs/>
                <w:u w:val="single"/>
                <w:lang w:eastAsia="ar-SA"/>
              </w:rPr>
              <w:t>20</w:t>
            </w:r>
            <w:r w:rsidR="00425FE8" w:rsidRPr="007357C9">
              <w:rPr>
                <w:bCs/>
                <w:lang w:eastAsia="ar-SA"/>
              </w:rPr>
              <w:t xml:space="preserve">% - </w:t>
            </w:r>
            <w:r w:rsidR="00832F6B">
              <w:rPr>
                <w:u w:val="single"/>
              </w:rPr>
              <w:t>114 813,60</w:t>
            </w:r>
            <w:r w:rsidR="00425FE8" w:rsidRPr="007357C9">
              <w:rPr>
                <w:bCs/>
                <w:lang w:eastAsia="ar-SA"/>
              </w:rPr>
              <w:t xml:space="preserve"> </w:t>
            </w:r>
            <w:r w:rsidR="007357C9">
              <w:rPr>
                <w:bCs/>
                <w:lang w:eastAsia="ar-SA"/>
              </w:rPr>
              <w:t xml:space="preserve">руб. </w:t>
            </w:r>
            <w:r w:rsidR="00425FE8" w:rsidRPr="007357C9">
              <w:rPr>
                <w:bCs/>
                <w:lang w:eastAsia="ar-SA"/>
              </w:rPr>
              <w:t>(</w:t>
            </w:r>
            <w:r w:rsidR="00832F6B" w:rsidRPr="00832F6B">
              <w:rPr>
                <w:bCs/>
                <w:lang w:eastAsia="ar-SA"/>
              </w:rPr>
              <w:t>Сто четырнадцать тысяч восемьсот тринадцать рублей 60 копеек</w:t>
            </w:r>
            <w:r w:rsidR="00425FE8" w:rsidRPr="007357C9">
              <w:rPr>
                <w:bCs/>
                <w:lang w:eastAsia="ar-SA"/>
              </w:rPr>
              <w:t>).</w:t>
            </w:r>
          </w:p>
          <w:p w14:paraId="1FE6D280" w14:textId="71F0450C" w:rsidR="00425FE8" w:rsidRDefault="00425FE8" w:rsidP="00C40080">
            <w:pPr>
              <w:rPr>
                <w:bCs/>
                <w:lang w:eastAsia="ar-SA"/>
              </w:rPr>
            </w:pPr>
            <w:r w:rsidRPr="007357C9">
              <w:t xml:space="preserve">Начальная (максимальная) цена договора (цена лота) с учетом НДС составляет </w:t>
            </w:r>
            <w:r w:rsidR="00832F6B">
              <w:rPr>
                <w:u w:val="single"/>
              </w:rPr>
              <w:t>688 881,60</w:t>
            </w:r>
            <w:r w:rsidR="007357C9">
              <w:rPr>
                <w:u w:val="single"/>
              </w:rPr>
              <w:t xml:space="preserve"> руб.</w:t>
            </w:r>
            <w:r w:rsidRPr="007357C9">
              <w:rPr>
                <w:bCs/>
                <w:lang w:eastAsia="ar-SA"/>
              </w:rPr>
              <w:t xml:space="preserve"> (</w:t>
            </w:r>
            <w:r w:rsidR="00832F6B" w:rsidRPr="00832F6B">
              <w:rPr>
                <w:bCs/>
                <w:lang w:eastAsia="ar-SA"/>
              </w:rPr>
              <w:t>Шестьсот восемьдесят восемь тысяч восемьсот восемьдесят один рубль 60 копеек</w:t>
            </w:r>
            <w:r w:rsidR="00D116F4" w:rsidRPr="007357C9">
              <w:rPr>
                <w:bCs/>
                <w:lang w:eastAsia="ar-SA"/>
              </w:rPr>
              <w:t>)</w:t>
            </w:r>
            <w:r w:rsidRPr="007357C9">
              <w:rPr>
                <w:bCs/>
                <w:lang w:eastAsia="ar-SA"/>
              </w:rPr>
              <w:t>.</w:t>
            </w:r>
          </w:p>
          <w:p w14:paraId="2995CAAE" w14:textId="77777777" w:rsidR="00A253E3" w:rsidRPr="007357C9" w:rsidRDefault="00A253E3" w:rsidP="00C40080">
            <w:pPr>
              <w:rPr>
                <w:rFonts w:eastAsia="Calibri"/>
              </w:rPr>
            </w:pPr>
          </w:p>
          <w:p w14:paraId="55BC7757" w14:textId="71AE20E7" w:rsidR="00581799" w:rsidRDefault="00823666" w:rsidP="00581799">
            <w:pPr>
              <w:rPr>
                <w:rFonts w:ascii="Arial" w:hAnsi="Arial" w:cs="Arial"/>
                <w:color w:val="000000"/>
                <w:sz w:val="22"/>
                <w:szCs w:val="22"/>
              </w:rPr>
            </w:pPr>
            <w:r w:rsidRPr="00823666">
              <w:t>Стоимость договора фиксированная и не подлежит изменению.</w:t>
            </w:r>
            <w:r w:rsidR="00581799">
              <w:t xml:space="preserve"> Указание цены договора отличной от цены, указанной в документации может служить основанием для отклонения Заявки.</w:t>
            </w:r>
          </w:p>
          <w:p w14:paraId="268BAD99" w14:textId="77777777" w:rsidR="00823666" w:rsidRPr="00823666" w:rsidRDefault="00823666" w:rsidP="00A253E3">
            <w:pPr>
              <w:pStyle w:val="Times12"/>
              <w:widowControl w:val="0"/>
              <w:spacing w:after="120"/>
              <w:ind w:firstLine="0"/>
              <w:outlineLvl w:val="2"/>
              <w:rPr>
                <w:szCs w:val="24"/>
              </w:rPr>
            </w:pPr>
          </w:p>
          <w:p w14:paraId="578F8333" w14:textId="307EE5C6" w:rsidR="00823666" w:rsidRDefault="00823666" w:rsidP="00823666">
            <w:pPr>
              <w:pStyle w:val="Times12"/>
              <w:widowControl w:val="0"/>
              <w:spacing w:after="120"/>
              <w:outlineLvl w:val="2"/>
              <w:rPr>
                <w:szCs w:val="24"/>
              </w:rPr>
            </w:pPr>
            <w:r w:rsidRPr="00823666">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0F41B7D2" w14:textId="0FBE87FE" w:rsidR="0075629E" w:rsidRPr="00823666" w:rsidRDefault="0075629E" w:rsidP="00823666">
            <w:pPr>
              <w:pStyle w:val="Times12"/>
              <w:widowControl w:val="0"/>
              <w:spacing w:after="120"/>
              <w:outlineLvl w:val="2"/>
              <w:rPr>
                <w:szCs w:val="24"/>
              </w:rPr>
            </w:pPr>
            <w:r>
              <w:rPr>
                <w:bCs w:val="0"/>
              </w:rPr>
              <w:t>П</w:t>
            </w:r>
            <w:r w:rsidRPr="007926BD">
              <w:rPr>
                <w:bCs w:val="0"/>
              </w:rPr>
              <w:t>редложение участника не должно превышать единичные расценки либо отдельные стоимостные позиции соответственно.</w:t>
            </w:r>
          </w:p>
          <w:p w14:paraId="05AD1F92" w14:textId="026EADE4" w:rsidR="00823666" w:rsidRPr="007357C9" w:rsidRDefault="00823666" w:rsidP="00823666">
            <w:pPr>
              <w:keepNext/>
              <w:keepLines/>
              <w:widowControl w:val="0"/>
              <w:suppressLineNumbers/>
              <w:suppressAutoHyphens/>
              <w:spacing w:after="0"/>
            </w:pPr>
            <w:r w:rsidRPr="00823666">
              <w:t>Предельн</w:t>
            </w:r>
            <w:r w:rsidR="002F77A3">
              <w:t>ое</w:t>
            </w:r>
            <w:r w:rsidRPr="00823666">
              <w:t xml:space="preserve"> максимальное значение цен</w:t>
            </w:r>
            <w:r w:rsidR="002F77A3">
              <w:t>ы</w:t>
            </w:r>
            <w:r w:rsidRPr="00823666">
              <w:t xml:space="preserve"> единицы товара, работы, услуги номенклатуры продукции согласно </w:t>
            </w:r>
            <w:r>
              <w:t>п.1.</w:t>
            </w:r>
            <w:r w:rsidRPr="007357C9">
              <w:t xml:space="preserve"> части </w:t>
            </w:r>
            <w:r w:rsidRPr="007357C9">
              <w:rPr>
                <w:bCs/>
                <w:lang w:val="en-US"/>
              </w:rPr>
              <w:t>V</w:t>
            </w:r>
            <w:r w:rsidRPr="007357C9">
              <w:rPr>
                <w:bCs/>
              </w:rPr>
              <w:t xml:space="preserve"> </w:t>
            </w:r>
            <w:r w:rsidRPr="007357C9">
              <w:t>«ТЕХНИЧЕСКАЯ ЧАСТЬ»</w:t>
            </w:r>
          </w:p>
          <w:p w14:paraId="37A91358" w14:textId="1717C354" w:rsidR="00823666" w:rsidRPr="00F80BE0" w:rsidRDefault="00823666" w:rsidP="00823666">
            <w:pPr>
              <w:pStyle w:val="Times12"/>
              <w:widowControl w:val="0"/>
              <w:spacing w:after="120"/>
              <w:outlineLvl w:val="2"/>
              <w:rPr>
                <w:szCs w:val="24"/>
              </w:rPr>
            </w:pPr>
            <w:r w:rsidRPr="00823666">
              <w:rPr>
                <w:szCs w:val="24"/>
              </w:rPr>
              <w:t>.</w:t>
            </w:r>
          </w:p>
          <w:p w14:paraId="59824D2A" w14:textId="77777777" w:rsidR="00C90121" w:rsidRPr="007357C9" w:rsidRDefault="00C90121" w:rsidP="00C40080">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52BE4">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740198">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6D7050">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950CE3">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950CE3">
            <w:pPr>
              <w:pStyle w:val="afffff6"/>
              <w:numPr>
                <w:ilvl w:val="0"/>
                <w:numId w:val="13"/>
              </w:numPr>
              <w:ind w:left="34" w:firstLine="0"/>
              <w:jc w:val="both"/>
            </w:pPr>
            <w:r w:rsidRPr="007357C9">
              <w:lastRenderedPageBreak/>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761A5A">
            <w:pPr>
              <w:pStyle w:val="Default"/>
              <w:jc w:val="both"/>
              <w:rPr>
                <w:color w:val="auto"/>
              </w:rPr>
            </w:pPr>
            <w:r w:rsidRPr="007357C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357C9" w:rsidRDefault="006D7050" w:rsidP="00761A5A">
            <w:pPr>
              <w:pStyle w:val="Default"/>
              <w:jc w:val="both"/>
              <w:rPr>
                <w:color w:val="auto"/>
              </w:rPr>
            </w:pPr>
          </w:p>
          <w:p w14:paraId="630A4ABA" w14:textId="169DB52E" w:rsidR="00C5336D" w:rsidRPr="007357C9" w:rsidRDefault="00C5336D" w:rsidP="00C5336D">
            <w:pPr>
              <w:pStyle w:val="Default"/>
              <w:jc w:val="both"/>
              <w:rPr>
                <w:color w:val="auto"/>
              </w:rPr>
            </w:pPr>
            <w:r w:rsidRPr="007357C9">
              <w:rPr>
                <w:color w:val="auto"/>
              </w:rPr>
              <w:t>Дата начала срока подачи заявок: «</w:t>
            </w:r>
            <w:r w:rsidR="00A54CA4">
              <w:rPr>
                <w:color w:val="auto"/>
              </w:rPr>
              <w:t>0</w:t>
            </w:r>
            <w:r w:rsidR="00BD57FA">
              <w:rPr>
                <w:color w:val="auto"/>
                <w:lang w:val="en-US"/>
              </w:rPr>
              <w:t>7</w:t>
            </w:r>
            <w:bookmarkStart w:id="156" w:name="_GoBack"/>
            <w:bookmarkEnd w:id="156"/>
            <w:r w:rsidRPr="007357C9">
              <w:rPr>
                <w:color w:val="auto"/>
              </w:rPr>
              <w:t xml:space="preserve">» </w:t>
            </w:r>
            <w:r w:rsidR="00832F6B">
              <w:rPr>
                <w:color w:val="auto"/>
              </w:rPr>
              <w:t>марта</w:t>
            </w:r>
            <w:r w:rsidRPr="007357C9">
              <w:rPr>
                <w:color w:val="auto"/>
              </w:rPr>
              <w:t xml:space="preserve"> 20</w:t>
            </w:r>
            <w:r w:rsidR="00AC7277" w:rsidRPr="007357C9">
              <w:rPr>
                <w:color w:val="auto"/>
                <w:u w:val="single"/>
              </w:rPr>
              <w:t>19</w:t>
            </w:r>
            <w:r w:rsidRPr="007357C9">
              <w:rPr>
                <w:color w:val="auto"/>
              </w:rPr>
              <w:t xml:space="preserve"> года;</w:t>
            </w:r>
          </w:p>
          <w:p w14:paraId="1CE19D36" w14:textId="77777777" w:rsidR="00C5336D" w:rsidRPr="007357C9" w:rsidRDefault="00C5336D" w:rsidP="00C5336D">
            <w:pPr>
              <w:pStyle w:val="Default"/>
              <w:jc w:val="both"/>
              <w:rPr>
                <w:color w:val="auto"/>
              </w:rPr>
            </w:pPr>
            <w:r w:rsidRPr="007357C9">
              <w:rPr>
                <w:color w:val="auto"/>
              </w:rPr>
              <w:t>Дата и время окончания срока, последний день срока подачи Заявок:</w:t>
            </w:r>
          </w:p>
          <w:p w14:paraId="1658D9B7" w14:textId="05ABDB54" w:rsidR="00C5336D" w:rsidRPr="007357C9" w:rsidRDefault="00C5336D" w:rsidP="00C5336D">
            <w:pPr>
              <w:pStyle w:val="Default"/>
              <w:jc w:val="both"/>
              <w:rPr>
                <w:color w:val="auto"/>
              </w:rPr>
            </w:pPr>
            <w:r w:rsidRPr="007357C9">
              <w:rPr>
                <w:color w:val="auto"/>
              </w:rPr>
              <w:t>«</w:t>
            </w:r>
            <w:r w:rsidR="00A51B58">
              <w:rPr>
                <w:color w:val="auto"/>
              </w:rPr>
              <w:t>1</w:t>
            </w:r>
            <w:r w:rsidR="00A54CA4">
              <w:rPr>
                <w:color w:val="auto"/>
              </w:rPr>
              <w:t>5</w:t>
            </w:r>
            <w:r w:rsidRPr="007357C9">
              <w:rPr>
                <w:color w:val="auto"/>
              </w:rPr>
              <w:t xml:space="preserve">» </w:t>
            </w:r>
            <w:r w:rsidR="007357C9">
              <w:rPr>
                <w:color w:val="auto"/>
              </w:rPr>
              <w:t>марта</w:t>
            </w:r>
            <w:r w:rsidRPr="007357C9">
              <w:rPr>
                <w:color w:val="auto"/>
              </w:rPr>
              <w:t xml:space="preserve"> 20</w:t>
            </w:r>
            <w:r w:rsidR="00AC7277" w:rsidRPr="007357C9">
              <w:rPr>
                <w:color w:val="auto"/>
                <w:u w:val="single"/>
              </w:rPr>
              <w:t>19</w:t>
            </w:r>
            <w:r w:rsidRPr="007357C9">
              <w:rPr>
                <w:color w:val="auto"/>
              </w:rPr>
              <w:t xml:space="preserve"> года </w:t>
            </w:r>
            <w:r w:rsidR="007224E9" w:rsidRPr="007357C9">
              <w:rPr>
                <w:color w:val="auto"/>
              </w:rPr>
              <w:t>11</w:t>
            </w:r>
            <w:r w:rsidRPr="007357C9">
              <w:rPr>
                <w:color w:val="auto"/>
              </w:rPr>
              <w:t>:</w:t>
            </w:r>
            <w:r w:rsidR="00AC7277" w:rsidRPr="007357C9">
              <w:rPr>
                <w:color w:val="auto"/>
              </w:rPr>
              <w:t>00</w:t>
            </w:r>
            <w:r w:rsidRPr="007357C9">
              <w:rPr>
                <w:color w:val="auto"/>
              </w:rPr>
              <w:t xml:space="preserve"> (время московское)</w:t>
            </w:r>
          </w:p>
          <w:p w14:paraId="69A504B0" w14:textId="77777777" w:rsidR="00C5336D" w:rsidRPr="007357C9" w:rsidRDefault="00C5336D" w:rsidP="00C5336D">
            <w:pPr>
              <w:pStyle w:val="Default"/>
              <w:jc w:val="both"/>
              <w:rPr>
                <w:color w:val="auto"/>
              </w:rPr>
            </w:pPr>
          </w:p>
          <w:p w14:paraId="7AB1D184" w14:textId="77777777" w:rsidR="00C5336D" w:rsidRPr="007357C9" w:rsidRDefault="00C5336D" w:rsidP="00C5336D">
            <w:pPr>
              <w:pStyle w:val="Default"/>
              <w:jc w:val="both"/>
              <w:rPr>
                <w:color w:val="auto"/>
              </w:rPr>
            </w:pPr>
            <w:r w:rsidRPr="007357C9">
              <w:rPr>
                <w:color w:val="auto"/>
              </w:rPr>
              <w:t xml:space="preserve">Рассмотрение первых частей заявок: </w:t>
            </w:r>
          </w:p>
          <w:p w14:paraId="12BF9F48" w14:textId="77777777" w:rsidR="00C5336D" w:rsidRPr="007357C9" w:rsidRDefault="00C5336D" w:rsidP="00C5336D">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5C4E370A" w14:textId="2689212D" w:rsidR="00C5336D" w:rsidRPr="007357C9" w:rsidRDefault="00C5336D" w:rsidP="00C5336D">
            <w:pPr>
              <w:pStyle w:val="Default"/>
              <w:jc w:val="both"/>
              <w:rPr>
                <w:color w:val="auto"/>
              </w:rPr>
            </w:pPr>
            <w:r w:rsidRPr="007357C9">
              <w:rPr>
                <w:color w:val="auto"/>
              </w:rPr>
              <w:t>Дата проведения этапа: «</w:t>
            </w:r>
            <w:r w:rsidR="00A51B58">
              <w:rPr>
                <w:color w:val="auto"/>
              </w:rPr>
              <w:t>1</w:t>
            </w:r>
            <w:r w:rsidR="00A54CA4">
              <w:rPr>
                <w:color w:val="auto"/>
              </w:rPr>
              <w:t>2</w:t>
            </w:r>
            <w:r w:rsidRPr="007357C9">
              <w:rPr>
                <w:color w:val="auto"/>
              </w:rPr>
              <w:t xml:space="preserve">» </w:t>
            </w:r>
            <w:r w:rsidR="00A51B58">
              <w:rPr>
                <w:color w:val="auto"/>
              </w:rPr>
              <w:t>апреля</w:t>
            </w:r>
            <w:r w:rsidRPr="007357C9">
              <w:rPr>
                <w:color w:val="auto"/>
              </w:rPr>
              <w:t xml:space="preserve"> 20</w:t>
            </w:r>
            <w:r w:rsidR="00AC7277" w:rsidRPr="007357C9">
              <w:rPr>
                <w:color w:val="auto"/>
                <w:u w:val="single"/>
              </w:rPr>
              <w:t>19</w:t>
            </w:r>
            <w:r w:rsidRPr="007357C9">
              <w:rPr>
                <w:color w:val="auto"/>
              </w:rPr>
              <w:t xml:space="preserve"> года.</w:t>
            </w:r>
          </w:p>
          <w:p w14:paraId="3FA26914" w14:textId="77777777" w:rsidR="00C5336D" w:rsidRPr="007357C9" w:rsidRDefault="00C5336D" w:rsidP="00C5336D">
            <w:pPr>
              <w:pStyle w:val="Default"/>
              <w:jc w:val="both"/>
              <w:rPr>
                <w:color w:val="auto"/>
              </w:rPr>
            </w:pPr>
          </w:p>
          <w:p w14:paraId="3D0C91BA" w14:textId="77777777" w:rsidR="00C5336D" w:rsidRPr="007357C9" w:rsidRDefault="00C5336D" w:rsidP="00C5336D">
            <w:pPr>
              <w:pStyle w:val="Default"/>
              <w:jc w:val="both"/>
              <w:rPr>
                <w:color w:val="auto"/>
              </w:rPr>
            </w:pPr>
          </w:p>
          <w:p w14:paraId="263F4F09" w14:textId="77777777" w:rsidR="00C5336D" w:rsidRPr="007357C9" w:rsidRDefault="00C5336D" w:rsidP="00C5336D">
            <w:pPr>
              <w:pStyle w:val="Default"/>
              <w:jc w:val="both"/>
              <w:rPr>
                <w:color w:val="auto"/>
              </w:rPr>
            </w:pPr>
            <w:r w:rsidRPr="007357C9">
              <w:rPr>
                <w:color w:val="auto"/>
              </w:rPr>
              <w:t>Рассмотрение и оценка вторых частей заявок:</w:t>
            </w:r>
          </w:p>
          <w:p w14:paraId="65C7C42A" w14:textId="03EEE59B" w:rsidR="00C5336D" w:rsidRPr="007357C9" w:rsidRDefault="00C5336D" w:rsidP="00C5336D">
            <w:pPr>
              <w:pStyle w:val="Default"/>
              <w:jc w:val="both"/>
              <w:rPr>
                <w:color w:val="auto"/>
              </w:rPr>
            </w:pPr>
            <w:r w:rsidRPr="007357C9">
              <w:rPr>
                <w:color w:val="auto"/>
              </w:rPr>
              <w:t>Дата окончания проведения этапа: «</w:t>
            </w:r>
            <w:r w:rsidR="00A51B58">
              <w:rPr>
                <w:color w:val="auto"/>
              </w:rPr>
              <w:t>14</w:t>
            </w:r>
            <w:r w:rsidRPr="007357C9">
              <w:rPr>
                <w:color w:val="auto"/>
              </w:rPr>
              <w:t xml:space="preserve">» </w:t>
            </w:r>
            <w:r w:rsidR="00A51B58">
              <w:rPr>
                <w:color w:val="auto"/>
              </w:rPr>
              <w:t>ма</w:t>
            </w:r>
            <w:r w:rsidR="007224E9" w:rsidRPr="007357C9">
              <w:rPr>
                <w:color w:val="auto"/>
              </w:rPr>
              <w:t>я</w:t>
            </w:r>
            <w:r w:rsidRPr="007357C9">
              <w:rPr>
                <w:color w:val="auto"/>
              </w:rPr>
              <w:t xml:space="preserve"> 20</w:t>
            </w:r>
            <w:r w:rsidR="007224E9" w:rsidRPr="007357C9">
              <w:rPr>
                <w:color w:val="auto"/>
              </w:rPr>
              <w:t>19</w:t>
            </w:r>
            <w:r w:rsidRPr="007357C9">
              <w:rPr>
                <w:color w:val="auto"/>
              </w:rPr>
              <w:t xml:space="preserve"> года.</w:t>
            </w:r>
          </w:p>
          <w:p w14:paraId="3BBD6C6E" w14:textId="65FD42B0" w:rsidR="00C5336D" w:rsidRPr="007357C9" w:rsidRDefault="00C5336D" w:rsidP="00C5336D">
            <w:pPr>
              <w:pStyle w:val="Default"/>
              <w:jc w:val="both"/>
              <w:rPr>
                <w:color w:val="auto"/>
              </w:rPr>
            </w:pPr>
            <w:r w:rsidRPr="007357C9">
              <w:rPr>
                <w:color w:val="auto"/>
              </w:rPr>
              <w:t>Подведение итогов закупки: «</w:t>
            </w:r>
            <w:r w:rsidR="00A51B58">
              <w:rPr>
                <w:color w:val="auto"/>
              </w:rPr>
              <w:t>15</w:t>
            </w:r>
            <w:r w:rsidRPr="007357C9">
              <w:rPr>
                <w:color w:val="auto"/>
              </w:rPr>
              <w:t xml:space="preserve">» </w:t>
            </w:r>
            <w:r w:rsidR="00A51B58">
              <w:rPr>
                <w:color w:val="auto"/>
              </w:rPr>
              <w:t>ма</w:t>
            </w:r>
            <w:r w:rsidR="007357C9">
              <w:rPr>
                <w:color w:val="auto"/>
              </w:rPr>
              <w:t>я</w:t>
            </w:r>
            <w:r w:rsidRPr="007357C9">
              <w:rPr>
                <w:color w:val="auto"/>
              </w:rPr>
              <w:t xml:space="preserve"> 20</w:t>
            </w:r>
            <w:r w:rsidR="00AC7277" w:rsidRPr="007357C9">
              <w:rPr>
                <w:color w:val="auto"/>
                <w:u w:val="single"/>
              </w:rPr>
              <w:t>19</w:t>
            </w:r>
            <w:r w:rsidRPr="007357C9">
              <w:rPr>
                <w:color w:val="auto"/>
              </w:rPr>
              <w:t>года.</w:t>
            </w:r>
          </w:p>
          <w:p w14:paraId="0BCD36B4" w14:textId="77777777" w:rsidR="009B468C" w:rsidRPr="007357C9" w:rsidRDefault="009B468C" w:rsidP="009B468C">
            <w:pPr>
              <w:pStyle w:val="Default"/>
              <w:jc w:val="both"/>
            </w:pPr>
          </w:p>
          <w:p w14:paraId="1CFFC595" w14:textId="1973C887" w:rsidR="009B468C" w:rsidRPr="007357C9" w:rsidRDefault="009B468C" w:rsidP="009B468C">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761A5A">
            <w:pPr>
              <w:pStyle w:val="Default"/>
              <w:jc w:val="both"/>
              <w:rPr>
                <w:color w:val="auto"/>
              </w:rPr>
            </w:pPr>
          </w:p>
          <w:p w14:paraId="21E4AE4C" w14:textId="77777777" w:rsidR="00C90121" w:rsidRPr="007357C9" w:rsidRDefault="00DE3495" w:rsidP="00C5336D">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536F50">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536F50">
            <w:pPr>
              <w:spacing w:after="0"/>
              <w:rPr>
                <w:snapToGrid w:val="0"/>
              </w:rPr>
            </w:pPr>
          </w:p>
          <w:p w14:paraId="1C4171E9" w14:textId="45E9201B" w:rsidR="0012728B" w:rsidRPr="007357C9" w:rsidRDefault="00536F50" w:rsidP="00A27B2F">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27B2F">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lastRenderedPageBreak/>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913A41">
            <w:pPr>
              <w:rPr>
                <w:lang w:eastAsia="en-US"/>
              </w:rPr>
            </w:pPr>
            <w:r w:rsidRPr="007357C9">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536F50">
            <w:pPr>
              <w:pStyle w:val="afffff6"/>
              <w:autoSpaceDE w:val="0"/>
              <w:autoSpaceDN w:val="0"/>
              <w:adjustRightInd w:val="0"/>
              <w:ind w:left="0"/>
              <w:jc w:val="both"/>
            </w:pPr>
            <w:r w:rsidRPr="007357C9">
              <w:t>Установлено:</w:t>
            </w:r>
          </w:p>
          <w:p w14:paraId="53E29CA2" w14:textId="77777777" w:rsidR="00536F50" w:rsidRPr="007357C9" w:rsidRDefault="00536F50" w:rsidP="00120CBA">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536F50">
            <w:pPr>
              <w:pStyle w:val="afffff6"/>
              <w:autoSpaceDE w:val="0"/>
              <w:autoSpaceDN w:val="0"/>
              <w:adjustRightInd w:val="0"/>
              <w:ind w:left="0"/>
              <w:jc w:val="both"/>
            </w:pPr>
            <w:r w:rsidRPr="007357C9">
              <w:t>Не требу</w:t>
            </w:r>
            <w:r w:rsidR="00CD72EE" w:rsidRPr="007357C9">
              <w:t>ются</w:t>
            </w:r>
          </w:p>
          <w:p w14:paraId="1512BF2B" w14:textId="77777777" w:rsidR="00B52FE1" w:rsidRPr="007357C9" w:rsidRDefault="00B52FE1" w:rsidP="00536F50">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C40080">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8"/>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C40080">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w:t>
            </w:r>
            <w:r w:rsidRPr="00187C12">
              <w:lastRenderedPageBreak/>
              <w:t>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165B02F9" w:rsidR="00CD72EE" w:rsidRPr="007357C9" w:rsidRDefault="00CD72EE" w:rsidP="00CD72EE">
            <w:pPr>
              <w:spacing w:after="0"/>
            </w:pPr>
            <w:r w:rsidRPr="007357C9">
              <w:lastRenderedPageBreak/>
              <w:t>«</w:t>
            </w:r>
            <w:r w:rsidR="00A51B58">
              <w:t>1</w:t>
            </w:r>
            <w:r w:rsidR="0040064C">
              <w:t>2</w:t>
            </w:r>
            <w:r w:rsidRPr="007357C9">
              <w:t xml:space="preserve">» </w:t>
            </w:r>
            <w:r w:rsidR="00A51B58">
              <w:t>марта</w:t>
            </w:r>
            <w:r w:rsidRPr="007357C9">
              <w:t xml:space="preserve"> 2019 год </w:t>
            </w:r>
            <w:r w:rsidR="00FC4351" w:rsidRPr="007357C9">
              <w:t>11</w:t>
            </w:r>
            <w:r w:rsidRPr="007357C9">
              <w:t>:</w:t>
            </w:r>
            <w:r w:rsidR="00FC4351" w:rsidRPr="007357C9">
              <w:t>00</w:t>
            </w:r>
            <w:r w:rsidRPr="007357C9">
              <w:t xml:space="preserve"> (время московское)</w:t>
            </w:r>
          </w:p>
          <w:p w14:paraId="7A5E156E" w14:textId="77777777" w:rsidR="00CD72EE" w:rsidRPr="007357C9" w:rsidRDefault="00CD72EE" w:rsidP="00C40080">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270CEF">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270CEF">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270CEF">
            <w:pPr>
              <w:keepLines/>
              <w:widowControl w:val="0"/>
              <w:suppressLineNumbers/>
              <w:suppressAutoHyphens/>
              <w:spacing w:after="0"/>
            </w:pPr>
            <w:r w:rsidRPr="00FC43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270CEF">
            <w:pPr>
              <w:spacing w:after="0"/>
            </w:pPr>
            <w:r w:rsidRPr="007357C9">
              <w:t>Не установлено</w:t>
            </w:r>
          </w:p>
          <w:p w14:paraId="1B6F5452" w14:textId="77777777" w:rsidR="00B34F62" w:rsidRPr="007357C9" w:rsidRDefault="00B34F62" w:rsidP="00270CEF">
            <w:pPr>
              <w:spacing w:after="0"/>
            </w:pPr>
          </w:p>
          <w:p w14:paraId="19AF992A" w14:textId="3B0A287F" w:rsidR="00270CEF" w:rsidRPr="007357C9" w:rsidRDefault="00270CEF" w:rsidP="00645FC8">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270CEF">
            <w:r w:rsidRPr="007357C9">
              <w:t>Не требуется</w:t>
            </w:r>
          </w:p>
          <w:p w14:paraId="5A472190" w14:textId="77777777" w:rsidR="00B34F62" w:rsidRPr="007357C9" w:rsidRDefault="00B34F62" w:rsidP="00B34F62">
            <w:pPr>
              <w:spacing w:after="0"/>
              <w:rPr>
                <w:i/>
              </w:rPr>
            </w:pPr>
          </w:p>
          <w:p w14:paraId="26B68519" w14:textId="0B6BBEB7" w:rsidR="00270CEF" w:rsidRPr="007357C9" w:rsidRDefault="00270CEF" w:rsidP="00B34F62"/>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B34F62">
            <w:pPr>
              <w:spacing w:after="0"/>
            </w:pPr>
            <w:r w:rsidRPr="007357C9">
              <w:t>Не установлено</w:t>
            </w:r>
          </w:p>
          <w:p w14:paraId="0D8B9E09" w14:textId="77777777" w:rsidR="00B34F62" w:rsidRPr="007357C9" w:rsidRDefault="00B34F62" w:rsidP="00B34F62">
            <w:pPr>
              <w:spacing w:after="0"/>
            </w:pPr>
          </w:p>
          <w:p w14:paraId="1831E15B" w14:textId="2185D9F3" w:rsidR="00270CEF" w:rsidRPr="007357C9" w:rsidRDefault="00270CEF" w:rsidP="00645FC8">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B34F62">
            <w:pPr>
              <w:spacing w:after="0"/>
            </w:pPr>
            <w:r w:rsidRPr="007357C9">
              <w:t>Не установлено</w:t>
            </w:r>
          </w:p>
          <w:p w14:paraId="79E0CF4F" w14:textId="77777777" w:rsidR="00B34F62" w:rsidRPr="007357C9" w:rsidRDefault="00B34F62" w:rsidP="00B34F62">
            <w:pPr>
              <w:spacing w:after="0"/>
            </w:pPr>
          </w:p>
          <w:p w14:paraId="3AB6DE0D" w14:textId="39B43093" w:rsidR="00E46624" w:rsidRPr="007357C9" w:rsidRDefault="00E46624" w:rsidP="004E7834"/>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E46624">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645FC8">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E46624">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E46624">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270CEF">
            <w:pPr>
              <w:spacing w:after="0"/>
              <w:rPr>
                <w:i/>
              </w:rPr>
            </w:pPr>
            <w:r w:rsidRPr="007357C9">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7F73CA">
            <w:pPr>
              <w:pStyle w:val="Default"/>
              <w:jc w:val="both"/>
            </w:pPr>
            <w:r w:rsidRPr="007357C9">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rsidP="00D323E7">
      <w:pPr>
        <w:spacing w:after="0"/>
        <w:jc w:val="left"/>
      </w:pPr>
    </w:p>
    <w:p w14:paraId="6AB71122" w14:textId="77777777" w:rsidR="004E7834" w:rsidRDefault="004E7834" w:rsidP="00D323E7">
      <w:pPr>
        <w:keepLines/>
        <w:spacing w:before="120" w:after="120"/>
        <w:ind w:firstLine="200"/>
        <w:contextualSpacing/>
      </w:pPr>
    </w:p>
    <w:p w14:paraId="7C9B9DCD" w14:textId="77777777" w:rsidR="004E7834" w:rsidRPr="00DF1AB2" w:rsidRDefault="004E7834" w:rsidP="00D323E7">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Default="00311556" w:rsidP="00D323E7">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311556" w14:paraId="692A9922" w14:textId="77777777" w:rsidTr="00832F6B">
        <w:tc>
          <w:tcPr>
            <w:tcW w:w="642" w:type="dxa"/>
          </w:tcPr>
          <w:p w14:paraId="31834C8C" w14:textId="77777777" w:rsidR="00FC4351" w:rsidRPr="00A71DF7" w:rsidRDefault="00FC4351" w:rsidP="00D323E7">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151C72F3" w14:textId="77777777" w:rsidR="00FC4351" w:rsidRPr="00A71DF7" w:rsidRDefault="00FC4351" w:rsidP="00D323E7">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A71DF7" w:rsidRDefault="00FC4351" w:rsidP="00D323E7">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FC4351" w:rsidRPr="00311556" w14:paraId="77E54E8F" w14:textId="77777777" w:rsidTr="00FC4351">
        <w:tc>
          <w:tcPr>
            <w:tcW w:w="642" w:type="dxa"/>
            <w:shd w:val="clear" w:color="auto" w:fill="auto"/>
            <w:vAlign w:val="center"/>
          </w:tcPr>
          <w:p w14:paraId="2241AD42" w14:textId="77777777" w:rsidR="00FC4351" w:rsidRPr="00A71DF7" w:rsidRDefault="00FC4351" w:rsidP="00D323E7">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auto"/>
            <w:vAlign w:val="center"/>
          </w:tcPr>
          <w:p w14:paraId="4CA072C6" w14:textId="77777777" w:rsidR="00FC4351" w:rsidRPr="00A71DF7" w:rsidRDefault="00FC4351" w:rsidP="00D323E7">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425FFFCE" w14:textId="6A44EFFB" w:rsidR="00FC4351" w:rsidRPr="00A71DF7" w:rsidRDefault="00FC4351" w:rsidP="00D323E7">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sidR="00D323E7">
              <w:rPr>
                <w:rFonts w:ascii="Times New Roman" w:hAnsi="Times New Roman" w:cs="Times New Roman"/>
                <w:b/>
                <w:sz w:val="24"/>
                <w:szCs w:val="24"/>
                <w:lang w:bidi="ru-RU"/>
              </w:rPr>
              <w:t>8</w:t>
            </w:r>
          </w:p>
        </w:tc>
      </w:tr>
      <w:tr w:rsidR="00FC4351" w:rsidRPr="00311556" w14:paraId="73F3DF03" w14:textId="77777777" w:rsidTr="00FC4351">
        <w:tc>
          <w:tcPr>
            <w:tcW w:w="642" w:type="dxa"/>
            <w:shd w:val="clear" w:color="auto" w:fill="auto"/>
            <w:vAlign w:val="center"/>
          </w:tcPr>
          <w:p w14:paraId="2F510BC1" w14:textId="709B36E0" w:rsidR="00FC4351" w:rsidRPr="00311556" w:rsidRDefault="00D323E7" w:rsidP="00D323E7">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FC4351" w:rsidRPr="00311556">
              <w:rPr>
                <w:rFonts w:ascii="Times New Roman" w:hAnsi="Times New Roman" w:cs="Times New Roman"/>
                <w:b/>
                <w:sz w:val="24"/>
                <w:szCs w:val="24"/>
                <w:lang w:bidi="ru-RU"/>
              </w:rPr>
              <w:t>.</w:t>
            </w:r>
          </w:p>
        </w:tc>
        <w:tc>
          <w:tcPr>
            <w:tcW w:w="7938" w:type="dxa"/>
            <w:shd w:val="clear" w:color="auto" w:fill="auto"/>
            <w:vAlign w:val="center"/>
          </w:tcPr>
          <w:p w14:paraId="533CA927" w14:textId="77777777" w:rsidR="00FC4351" w:rsidRPr="00311556" w:rsidRDefault="00FC4351" w:rsidP="00D323E7">
            <w:pPr>
              <w:pStyle w:val="ConsPlusNormal"/>
              <w:ind w:firstLine="0"/>
              <w:rPr>
                <w:rFonts w:ascii="Times New Roman" w:hAnsi="Times New Roman" w:cs="Times New Roman"/>
                <w:b/>
                <w:sz w:val="24"/>
                <w:szCs w:val="24"/>
                <w:highlight w:val="yellow"/>
              </w:rPr>
            </w:pPr>
            <w:r w:rsidRPr="00311556">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5932264B" w14:textId="29C7C9C2" w:rsidR="00FC4351" w:rsidRPr="00311556" w:rsidRDefault="00D323E7" w:rsidP="00D323E7">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0,2</w:t>
            </w:r>
          </w:p>
        </w:tc>
      </w:tr>
    </w:tbl>
    <w:p w14:paraId="0828F17F" w14:textId="464BD368" w:rsidR="00444753" w:rsidRDefault="00444753" w:rsidP="00D323E7">
      <w:pPr>
        <w:autoSpaceDE w:val="0"/>
        <w:autoSpaceDN w:val="0"/>
        <w:spacing w:after="120"/>
        <w:ind w:right="159"/>
        <w:contextualSpacing/>
        <w:rPr>
          <w:rFonts w:eastAsia="Calibri"/>
          <w:lang w:eastAsia="en-US"/>
        </w:rPr>
      </w:pPr>
    </w:p>
    <w:p w14:paraId="7CCCF5CD"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FC4351" w:rsidRDefault="00FC4351" w:rsidP="00D323E7">
      <w:pPr>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0FCCD788"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40753C18"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6C8F4DB1"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50A46B7F"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4EBCCC11"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3BED755A"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1FBBDAFC" w14:textId="77777777" w:rsidR="00FC4351" w:rsidRPr="00FC4351" w:rsidRDefault="00FC4351" w:rsidP="00D323E7">
      <w:pPr>
        <w:autoSpaceDE w:val="0"/>
        <w:autoSpaceDN w:val="0"/>
        <w:spacing w:after="120"/>
        <w:ind w:right="159"/>
        <w:contextualSpacing/>
        <w:rPr>
          <w:rFonts w:eastAsia="Calibri"/>
          <w:lang w:eastAsia="en-US"/>
        </w:rPr>
      </w:pPr>
    </w:p>
    <w:p w14:paraId="04CCAE7F"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B6786D" w:rsidRDefault="00FC4351" w:rsidP="00B6786D">
      <w:pPr>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w:t>
      </w:r>
      <w:r w:rsidRPr="00B6786D">
        <w:rPr>
          <w:rFonts w:eastAsia="Calibri"/>
          <w:lang w:eastAsia="en-US"/>
        </w:rPr>
        <w:t>используется для ранжирования заявок по степени предпочтительности.</w:t>
      </w:r>
    </w:p>
    <w:p w14:paraId="46347977" w14:textId="77777777" w:rsidR="00FC4351" w:rsidRPr="00B6786D" w:rsidRDefault="00FC4351" w:rsidP="00B6786D">
      <w:pPr>
        <w:tabs>
          <w:tab w:val="left" w:pos="1701"/>
        </w:tabs>
        <w:spacing w:after="0"/>
        <w:ind w:firstLine="567"/>
        <w:rPr>
          <w:rFonts w:eastAsia="Arial Unicode MS"/>
          <w:bCs/>
          <w:i/>
          <w:sz w:val="20"/>
        </w:rPr>
      </w:pPr>
    </w:p>
    <w:p w14:paraId="02D7F54B" w14:textId="49821D2B" w:rsidR="00B6786D" w:rsidRPr="00B6786D" w:rsidRDefault="00B6786D" w:rsidP="00B6786D">
      <w:pPr>
        <w:autoSpaceDE w:val="0"/>
        <w:autoSpaceDN w:val="0"/>
        <w:spacing w:after="120"/>
        <w:ind w:left="200" w:right="159"/>
        <w:contextualSpacing/>
        <w:rPr>
          <w:rFonts w:eastAsia="Calibri"/>
          <w:lang w:eastAsia="en-US"/>
        </w:rPr>
      </w:pPr>
      <w:r>
        <w:rPr>
          <w:rFonts w:eastAsia="Calibri"/>
          <w:lang w:eastAsia="en-US"/>
        </w:rPr>
        <w:t>3.</w:t>
      </w:r>
      <w:r w:rsidRPr="00B6786D">
        <w:rPr>
          <w:rFonts w:eastAsia="Calibri"/>
          <w:lang w:eastAsia="en-US"/>
        </w:rPr>
        <w:t>Расчет рейтинга (оценка) по критерию стоимости заявки.</w:t>
      </w:r>
    </w:p>
    <w:p w14:paraId="31E9F984" w14:textId="77777777" w:rsidR="00B6786D" w:rsidRPr="00B6786D" w:rsidRDefault="00B6786D" w:rsidP="00B6786D">
      <w:pPr>
        <w:pStyle w:val="Default"/>
        <w:spacing w:after="156"/>
        <w:jc w:val="both"/>
      </w:pPr>
      <w:r w:rsidRPr="00B6786D">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78160A6E" w14:textId="77777777" w:rsidR="00B6786D" w:rsidRPr="00B6786D" w:rsidRDefault="00B6786D" w:rsidP="00B6786D">
      <w:pPr>
        <w:pStyle w:val="Default"/>
        <w:spacing w:after="156"/>
        <w:jc w:val="both"/>
      </w:pPr>
      <w:r w:rsidRPr="00B6786D">
        <w:t xml:space="preserve">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09B07C4" w14:textId="77777777" w:rsidR="00B6786D" w:rsidRPr="00B6786D" w:rsidRDefault="00B6786D" w:rsidP="00B6786D">
      <w:pPr>
        <w:pStyle w:val="Default"/>
        <w:jc w:val="both"/>
      </w:pPr>
      <w:r w:rsidRPr="00B6786D">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w:t>
      </w:r>
      <w:r w:rsidRPr="00B6786D">
        <w:lastRenderedPageBreak/>
        <w:t xml:space="preserve">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6858999" w14:textId="77777777" w:rsidR="00B6786D" w:rsidRPr="00B6786D" w:rsidRDefault="00B6786D" w:rsidP="00B6786D">
      <w:pPr>
        <w:autoSpaceDE w:val="0"/>
        <w:autoSpaceDN w:val="0"/>
        <w:spacing w:after="120"/>
        <w:ind w:right="159"/>
        <w:contextualSpacing/>
        <w:rPr>
          <w:rFonts w:eastAsia="Calibri"/>
          <w:lang w:eastAsia="en-US"/>
        </w:rPr>
      </w:pPr>
    </w:p>
    <w:p w14:paraId="5BFC908B" w14:textId="77777777" w:rsidR="00B6786D" w:rsidRPr="00B6786D" w:rsidRDefault="00B6786D" w:rsidP="00B6786D">
      <w:pPr>
        <w:pStyle w:val="Default"/>
        <w:jc w:val="both"/>
      </w:pPr>
      <w:r w:rsidRPr="00B6786D">
        <w:t>3.4. Количество баллов, присуждаемых по критерию, определяется по формуле:</w:t>
      </w:r>
    </w:p>
    <w:p w14:paraId="03420143" w14:textId="77777777" w:rsidR="00B6786D" w:rsidRPr="00B6786D" w:rsidRDefault="00B6786D" w:rsidP="00B6786D">
      <w:pPr>
        <w:pStyle w:val="Default"/>
        <w:ind w:firstLine="567"/>
        <w:jc w:val="both"/>
      </w:pPr>
    </w:p>
    <w:p w14:paraId="163715E0" w14:textId="77777777" w:rsidR="00B6786D" w:rsidRPr="00B6786D" w:rsidRDefault="00523482" w:rsidP="00B6786D">
      <w:pPr>
        <w:pStyle w:val="Default"/>
        <w:ind w:firstLine="567"/>
        <w:jc w:val="both"/>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B6786D" w:rsidRPr="00B6786D">
        <w:rPr>
          <w:lang w:bidi="ru-RU"/>
        </w:rPr>
        <w:t>, где</w:t>
      </w:r>
    </w:p>
    <w:p w14:paraId="5A4EDE22" w14:textId="77777777" w:rsidR="00B6786D" w:rsidRPr="00B6786D" w:rsidRDefault="00B6786D" w:rsidP="00B6786D">
      <w:pPr>
        <w:pStyle w:val="Default"/>
        <w:ind w:firstLine="567"/>
        <w:jc w:val="both"/>
      </w:pPr>
      <w:r w:rsidRPr="00B6786D">
        <w:t>Цi - предложение участника закупки, заявка (предложение) которого оценивается;</w:t>
      </w:r>
    </w:p>
    <w:p w14:paraId="1EACB231" w14:textId="77777777" w:rsidR="00B6786D" w:rsidRPr="00B6786D" w:rsidRDefault="00B6786D" w:rsidP="00B6786D">
      <w:pPr>
        <w:pStyle w:val="Default"/>
        <w:ind w:firstLine="567"/>
        <w:jc w:val="both"/>
      </w:pPr>
      <w:r w:rsidRPr="00B6786D">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23CD498" w14:textId="77777777" w:rsidR="00B6786D" w:rsidRPr="00B6786D" w:rsidRDefault="00B6786D" w:rsidP="00B6786D">
      <w:pPr>
        <w:pStyle w:val="Default"/>
        <w:ind w:firstLine="567"/>
        <w:jc w:val="both"/>
      </w:pPr>
      <w:r w:rsidRPr="00B6786D">
        <w:t>3.5. 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52B4C068" w14:textId="77777777" w:rsidR="00B6786D" w:rsidRPr="00B6786D" w:rsidRDefault="00B6786D" w:rsidP="00B6786D">
      <w:pPr>
        <w:pStyle w:val="Default"/>
        <w:ind w:firstLine="567"/>
        <w:jc w:val="both"/>
      </w:pPr>
      <w:r w:rsidRPr="00B6786D">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B4632EA" w14:textId="77777777" w:rsidR="00B6786D" w:rsidRPr="00B6786D" w:rsidRDefault="00B6786D" w:rsidP="00B6786D">
      <w:pPr>
        <w:pStyle w:val="Default"/>
        <w:ind w:firstLine="567"/>
        <w:jc w:val="both"/>
      </w:pPr>
      <w:r w:rsidRPr="00B6786D">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F1C32BE" w14:textId="77777777" w:rsidR="00B6786D" w:rsidRPr="00B6786D" w:rsidRDefault="00B6786D" w:rsidP="00B6786D">
      <w:pPr>
        <w:pStyle w:val="Default"/>
        <w:ind w:firstLine="567"/>
        <w:jc w:val="both"/>
      </w:pPr>
      <w:r w:rsidRPr="00B6786D">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7D3870E" w14:textId="77777777" w:rsidR="00B6786D" w:rsidRPr="00B6786D" w:rsidRDefault="00B6786D" w:rsidP="00B6786D">
      <w:pPr>
        <w:pStyle w:val="Default"/>
        <w:ind w:firstLine="567"/>
        <w:jc w:val="both"/>
      </w:pPr>
      <w:r w:rsidRPr="00B6786D">
        <w:t>Приоритет не предоставляется в случаях, если:</w:t>
      </w:r>
    </w:p>
    <w:p w14:paraId="58F0EA5E" w14:textId="77777777" w:rsidR="00B6786D" w:rsidRPr="00B6786D" w:rsidRDefault="00B6786D" w:rsidP="00B6786D">
      <w:pPr>
        <w:pStyle w:val="Default"/>
        <w:ind w:firstLine="567"/>
        <w:jc w:val="both"/>
      </w:pPr>
      <w:r w:rsidRPr="00B6786D">
        <w:t>а) закупка признана несостоявшейся и договор заключается с единственным участником закупки;</w:t>
      </w:r>
    </w:p>
    <w:p w14:paraId="2D5C0086" w14:textId="77777777" w:rsidR="00B6786D" w:rsidRPr="00B6786D" w:rsidRDefault="00B6786D" w:rsidP="00B6786D">
      <w:pPr>
        <w:pStyle w:val="Default"/>
        <w:ind w:firstLine="567"/>
        <w:jc w:val="both"/>
      </w:pPr>
      <w:r w:rsidRPr="00B6786D">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CEF7E" w14:textId="77777777" w:rsidR="00B6786D" w:rsidRPr="00B6786D" w:rsidRDefault="00B6786D" w:rsidP="00B6786D">
      <w:pPr>
        <w:pStyle w:val="Default"/>
        <w:ind w:firstLine="567"/>
        <w:jc w:val="both"/>
      </w:pPr>
      <w:r w:rsidRPr="00B6786D">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D6264E0" w14:textId="77777777" w:rsidR="00B6786D" w:rsidRPr="00B6786D" w:rsidRDefault="00B6786D" w:rsidP="00B6786D">
      <w:pPr>
        <w:pStyle w:val="Default"/>
        <w:ind w:firstLine="567"/>
        <w:jc w:val="both"/>
      </w:pPr>
      <w:r w:rsidRPr="00B6786D">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2C4DED6" w14:textId="77777777" w:rsidR="00B6786D" w:rsidRPr="00B6786D" w:rsidRDefault="00B6786D" w:rsidP="00B6786D">
      <w:pPr>
        <w:pStyle w:val="Default"/>
        <w:ind w:firstLine="567"/>
        <w:jc w:val="both"/>
      </w:pPr>
      <w:r w:rsidRPr="00B6786D">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5A57C13" w14:textId="77777777" w:rsidR="00B6786D" w:rsidRPr="00B6786D" w:rsidRDefault="00B6786D" w:rsidP="00B6786D">
      <w:pPr>
        <w:pStyle w:val="Default"/>
        <w:ind w:firstLine="567"/>
        <w:jc w:val="both"/>
      </w:pPr>
      <w:r w:rsidRPr="00B6786D">
        <w:t>- для аукциона - более 50 процентов стоимости всех предложенных таким участником товаров, работ, услуг.</w:t>
      </w:r>
    </w:p>
    <w:p w14:paraId="6895D7EA" w14:textId="77777777" w:rsidR="00B6786D" w:rsidRPr="00B6786D" w:rsidRDefault="00B6786D" w:rsidP="00B6786D">
      <w:pPr>
        <w:pStyle w:val="Default"/>
        <w:ind w:firstLine="567"/>
        <w:jc w:val="both"/>
      </w:pPr>
      <w:r w:rsidRPr="00B6786D">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B6786D">
        <w:lastRenderedPageBreak/>
        <w:t>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7892551" w14:textId="77777777" w:rsidR="00B6786D" w:rsidRDefault="00B6786D" w:rsidP="00B6786D">
      <w:pPr>
        <w:pStyle w:val="Default"/>
        <w:ind w:firstLine="567"/>
        <w:jc w:val="both"/>
      </w:pPr>
      <w:r w:rsidRPr="00B6786D">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28C430A" w14:textId="39840DC5" w:rsidR="00FC4351" w:rsidRPr="00B6167F" w:rsidRDefault="00FC4351" w:rsidP="00B6786D">
      <w:pPr>
        <w:pStyle w:val="afffff6"/>
        <w:autoSpaceDE w:val="0"/>
        <w:autoSpaceDN w:val="0"/>
        <w:spacing w:after="120"/>
        <w:ind w:left="560" w:right="159"/>
        <w:contextualSpacing/>
        <w:jc w:val="both"/>
      </w:pPr>
    </w:p>
    <w:p w14:paraId="39F4BF4F" w14:textId="62C52993" w:rsidR="00FC4351" w:rsidRPr="00D323E7" w:rsidRDefault="00B6786D" w:rsidP="00B6786D">
      <w:pPr>
        <w:pStyle w:val="afffff6"/>
        <w:autoSpaceDE w:val="0"/>
        <w:autoSpaceDN w:val="0"/>
        <w:spacing w:after="120"/>
        <w:ind w:left="560" w:right="159"/>
        <w:contextualSpacing/>
        <w:jc w:val="both"/>
        <w:rPr>
          <w:rFonts w:eastAsia="Calibri"/>
          <w:lang w:eastAsia="en-US"/>
        </w:rPr>
      </w:pPr>
      <w:r>
        <w:rPr>
          <w:rFonts w:eastAsia="Calibri"/>
          <w:lang w:eastAsia="en-US"/>
        </w:rPr>
        <w:t>4</w:t>
      </w:r>
      <w:r w:rsidR="00D323E7" w:rsidRPr="00D323E7">
        <w:rPr>
          <w:rFonts w:eastAsia="Calibri"/>
          <w:lang w:eastAsia="en-US"/>
        </w:rPr>
        <w:t>.</w:t>
      </w:r>
      <w:r w:rsidR="00FC4351" w:rsidRPr="00D323E7">
        <w:rPr>
          <w:rFonts w:eastAsia="Calibri"/>
          <w:lang w:eastAsia="en-US"/>
        </w:rPr>
        <w:t>Расчет по критерию «Опыт поставок».</w:t>
      </w:r>
    </w:p>
    <w:p w14:paraId="7D5C0A05" w14:textId="014CE27B" w:rsidR="00FC4351" w:rsidRPr="00D323E7" w:rsidRDefault="008504AF" w:rsidP="00B6786D">
      <w:pPr>
        <w:pStyle w:val="afffff6"/>
        <w:tabs>
          <w:tab w:val="left" w:pos="-1701"/>
        </w:tabs>
        <w:overflowPunct w:val="0"/>
        <w:autoSpaceDE w:val="0"/>
        <w:autoSpaceDN w:val="0"/>
        <w:adjustRightInd w:val="0"/>
        <w:ind w:left="0"/>
        <w:jc w:val="both"/>
        <w:textAlignment w:val="baseline"/>
      </w:pPr>
      <w:r w:rsidRPr="00D323E7">
        <w:t xml:space="preserve">Оценка производится по шкале оценок в баллах от 0 до 100, отражающих мнение члена комиссии (либо привлеченного комиссией эксперта) </w:t>
      </w:r>
      <w:r w:rsidR="00FC4351" w:rsidRPr="00D323E7">
        <w:t>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4EF9573A" w14:textId="77777777" w:rsidR="00FC4351" w:rsidRPr="00D323E7" w:rsidRDefault="00FC4351" w:rsidP="00B6786D">
      <w:pPr>
        <w:pStyle w:val="afffff6"/>
        <w:tabs>
          <w:tab w:val="left" w:pos="-1701"/>
        </w:tabs>
        <w:overflowPunct w:val="0"/>
        <w:autoSpaceDE w:val="0"/>
        <w:autoSpaceDN w:val="0"/>
        <w:adjustRightInd w:val="0"/>
        <w:ind w:left="0"/>
        <w:jc w:val="both"/>
        <w:textAlignment w:val="baseline"/>
      </w:pPr>
      <w:r w:rsidRPr="00D323E7">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4E943E2F" w14:textId="77777777" w:rsidR="00FC4351" w:rsidRPr="00D323E7" w:rsidRDefault="00FC4351" w:rsidP="00D323E7">
      <w:pPr>
        <w:pStyle w:val="afffff6"/>
        <w:tabs>
          <w:tab w:val="left" w:pos="-1701"/>
        </w:tabs>
        <w:overflowPunct w:val="0"/>
        <w:autoSpaceDE w:val="0"/>
        <w:autoSpaceDN w:val="0"/>
        <w:adjustRightInd w:val="0"/>
        <w:ind w:left="560"/>
        <w:textAlignment w:val="baseline"/>
        <w:rPr>
          <w:rFonts w:eastAsia="Arial Unicode MS"/>
          <w:i/>
        </w:rPr>
      </w:pPr>
      <w:r w:rsidRPr="00D323E7">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D323E7" w14:paraId="745082D8" w14:textId="77777777" w:rsidTr="00832F6B">
        <w:tc>
          <w:tcPr>
            <w:tcW w:w="3628" w:type="dxa"/>
            <w:shd w:val="clear" w:color="auto" w:fill="auto"/>
          </w:tcPr>
          <w:p w14:paraId="2822836B" w14:textId="77777777" w:rsidR="00FC4351" w:rsidRPr="00D323E7" w:rsidRDefault="00FC4351" w:rsidP="00D323E7">
            <w:pPr>
              <w:ind w:left="34" w:hanging="34"/>
              <w:contextualSpacing/>
              <w:jc w:val="center"/>
              <w:rPr>
                <w:b/>
                <w:sz w:val="20"/>
              </w:rPr>
            </w:pPr>
            <w:r w:rsidRPr="00D323E7">
              <w:rPr>
                <w:b/>
                <w:sz w:val="20"/>
              </w:rPr>
              <w:t>Баллы, заносимые экспертом в оценочную форму</w:t>
            </w:r>
          </w:p>
        </w:tc>
        <w:tc>
          <w:tcPr>
            <w:tcW w:w="5609" w:type="dxa"/>
            <w:shd w:val="clear" w:color="auto" w:fill="auto"/>
          </w:tcPr>
          <w:p w14:paraId="4F185A64" w14:textId="77777777" w:rsidR="00FC4351" w:rsidRPr="00D323E7" w:rsidRDefault="00FC4351" w:rsidP="00D323E7">
            <w:pPr>
              <w:ind w:hanging="34"/>
              <w:contextualSpacing/>
              <w:jc w:val="center"/>
              <w:rPr>
                <w:b/>
                <w:color w:val="000000"/>
                <w:sz w:val="20"/>
              </w:rPr>
            </w:pPr>
            <w:r w:rsidRPr="00D323E7">
              <w:rPr>
                <w:b/>
                <w:sz w:val="20"/>
              </w:rPr>
              <w:t>Срок поставки</w:t>
            </w:r>
          </w:p>
        </w:tc>
      </w:tr>
      <w:tr w:rsidR="00FC4351" w:rsidRPr="00D323E7" w14:paraId="5B6B1DEA" w14:textId="77777777" w:rsidTr="00832F6B">
        <w:tc>
          <w:tcPr>
            <w:tcW w:w="3628" w:type="dxa"/>
            <w:shd w:val="clear" w:color="auto" w:fill="D9D9D9"/>
            <w:vAlign w:val="center"/>
          </w:tcPr>
          <w:p w14:paraId="4FB89479" w14:textId="77777777" w:rsidR="00FC4351" w:rsidRPr="00D323E7" w:rsidRDefault="00FC4351" w:rsidP="00D323E7">
            <w:pPr>
              <w:ind w:hanging="34"/>
              <w:contextualSpacing/>
              <w:jc w:val="center"/>
              <w:rPr>
                <w:bCs/>
                <w:sz w:val="20"/>
              </w:rPr>
            </w:pPr>
            <w:r w:rsidRPr="00D323E7">
              <w:rPr>
                <w:sz w:val="20"/>
              </w:rPr>
              <w:t>0</w:t>
            </w:r>
          </w:p>
        </w:tc>
        <w:tc>
          <w:tcPr>
            <w:tcW w:w="5609" w:type="dxa"/>
            <w:shd w:val="clear" w:color="auto" w:fill="D9D9D9"/>
            <w:vAlign w:val="center"/>
          </w:tcPr>
          <w:p w14:paraId="7724D778" w14:textId="77777777" w:rsidR="00FC4351" w:rsidRPr="00D323E7" w:rsidRDefault="00FC4351" w:rsidP="00D323E7">
            <w:pPr>
              <w:ind w:hanging="34"/>
              <w:contextualSpacing/>
              <w:jc w:val="center"/>
              <w:rPr>
                <w:bCs/>
                <w:sz w:val="20"/>
              </w:rPr>
            </w:pPr>
            <w:r w:rsidRPr="00D323E7">
              <w:rPr>
                <w:sz w:val="20"/>
              </w:rPr>
              <w:t xml:space="preserve">Отсутствие опыта поставки </w:t>
            </w:r>
          </w:p>
        </w:tc>
      </w:tr>
      <w:tr w:rsidR="00FC4351" w:rsidRPr="00D323E7" w14:paraId="3916A4A1" w14:textId="77777777" w:rsidTr="00832F6B">
        <w:tc>
          <w:tcPr>
            <w:tcW w:w="3628" w:type="dxa"/>
            <w:shd w:val="clear" w:color="auto" w:fill="auto"/>
            <w:vAlign w:val="center"/>
          </w:tcPr>
          <w:p w14:paraId="376775A5" w14:textId="77777777" w:rsidR="00FC4351" w:rsidRPr="00D323E7" w:rsidRDefault="00FC4351" w:rsidP="00D323E7">
            <w:pPr>
              <w:ind w:hanging="34"/>
              <w:contextualSpacing/>
              <w:jc w:val="center"/>
              <w:rPr>
                <w:bCs/>
                <w:sz w:val="20"/>
              </w:rPr>
            </w:pPr>
            <w:r w:rsidRPr="00D323E7">
              <w:rPr>
                <w:sz w:val="20"/>
              </w:rPr>
              <w:t>1</w:t>
            </w:r>
          </w:p>
        </w:tc>
        <w:tc>
          <w:tcPr>
            <w:tcW w:w="5609" w:type="dxa"/>
            <w:shd w:val="clear" w:color="auto" w:fill="auto"/>
            <w:vAlign w:val="center"/>
          </w:tcPr>
          <w:p w14:paraId="17191A67" w14:textId="77777777" w:rsidR="00FC4351" w:rsidRPr="00D323E7" w:rsidRDefault="00FC4351" w:rsidP="00D323E7">
            <w:pPr>
              <w:tabs>
                <w:tab w:val="left" w:pos="1701"/>
                <w:tab w:val="num" w:pos="3731"/>
              </w:tabs>
              <w:jc w:val="center"/>
              <w:rPr>
                <w:sz w:val="20"/>
              </w:rPr>
            </w:pPr>
            <w:r w:rsidRPr="00D323E7">
              <w:rPr>
                <w:sz w:val="20"/>
              </w:rPr>
              <w:t>0-0,5 стоимости лота</w:t>
            </w:r>
          </w:p>
        </w:tc>
      </w:tr>
      <w:tr w:rsidR="00FC4351" w:rsidRPr="00D323E7" w14:paraId="4149D6A7" w14:textId="77777777" w:rsidTr="00832F6B">
        <w:tc>
          <w:tcPr>
            <w:tcW w:w="3628" w:type="dxa"/>
            <w:shd w:val="clear" w:color="auto" w:fill="auto"/>
            <w:vAlign w:val="center"/>
          </w:tcPr>
          <w:p w14:paraId="34B68BB5" w14:textId="77777777" w:rsidR="00FC4351" w:rsidRPr="00D323E7" w:rsidRDefault="00FC4351" w:rsidP="00D323E7">
            <w:pPr>
              <w:ind w:hanging="34"/>
              <w:contextualSpacing/>
              <w:jc w:val="center"/>
              <w:rPr>
                <w:bCs/>
                <w:sz w:val="20"/>
              </w:rPr>
            </w:pPr>
            <w:r w:rsidRPr="00D323E7">
              <w:rPr>
                <w:sz w:val="20"/>
              </w:rPr>
              <w:t>2</w:t>
            </w:r>
          </w:p>
        </w:tc>
        <w:tc>
          <w:tcPr>
            <w:tcW w:w="5609" w:type="dxa"/>
            <w:shd w:val="clear" w:color="auto" w:fill="auto"/>
            <w:vAlign w:val="center"/>
          </w:tcPr>
          <w:p w14:paraId="5A1A62B6" w14:textId="77777777" w:rsidR="00FC4351" w:rsidRPr="00D323E7" w:rsidRDefault="00FC4351" w:rsidP="00D323E7">
            <w:pPr>
              <w:tabs>
                <w:tab w:val="left" w:pos="1701"/>
                <w:tab w:val="num" w:pos="3731"/>
              </w:tabs>
              <w:jc w:val="center"/>
              <w:rPr>
                <w:sz w:val="20"/>
              </w:rPr>
            </w:pPr>
            <w:r w:rsidRPr="00D323E7">
              <w:rPr>
                <w:sz w:val="20"/>
              </w:rPr>
              <w:t>0,5-1 стоимости лота</w:t>
            </w:r>
          </w:p>
        </w:tc>
      </w:tr>
      <w:tr w:rsidR="00FC4351" w:rsidRPr="00D323E7" w14:paraId="6600430B" w14:textId="77777777" w:rsidTr="00832F6B">
        <w:tc>
          <w:tcPr>
            <w:tcW w:w="3628" w:type="dxa"/>
            <w:shd w:val="clear" w:color="auto" w:fill="auto"/>
            <w:vAlign w:val="center"/>
          </w:tcPr>
          <w:p w14:paraId="48BCAC25" w14:textId="77777777" w:rsidR="00FC4351" w:rsidRPr="00D323E7" w:rsidRDefault="00FC4351" w:rsidP="00D323E7">
            <w:pPr>
              <w:ind w:hanging="34"/>
              <w:contextualSpacing/>
              <w:jc w:val="center"/>
              <w:rPr>
                <w:bCs/>
                <w:sz w:val="20"/>
              </w:rPr>
            </w:pPr>
            <w:r w:rsidRPr="00D323E7">
              <w:rPr>
                <w:sz w:val="20"/>
              </w:rPr>
              <w:t>3</w:t>
            </w:r>
          </w:p>
        </w:tc>
        <w:tc>
          <w:tcPr>
            <w:tcW w:w="5609" w:type="dxa"/>
            <w:shd w:val="clear" w:color="auto" w:fill="auto"/>
            <w:vAlign w:val="center"/>
          </w:tcPr>
          <w:p w14:paraId="0924DB5D" w14:textId="77777777" w:rsidR="00FC4351" w:rsidRPr="00D323E7" w:rsidRDefault="00FC4351" w:rsidP="00D323E7">
            <w:pPr>
              <w:tabs>
                <w:tab w:val="left" w:pos="1701"/>
                <w:tab w:val="num" w:pos="3731"/>
              </w:tabs>
              <w:jc w:val="center"/>
              <w:rPr>
                <w:sz w:val="20"/>
              </w:rPr>
            </w:pPr>
            <w:r w:rsidRPr="00D323E7">
              <w:rPr>
                <w:sz w:val="20"/>
              </w:rPr>
              <w:t>1-1,5 стоимости лота</w:t>
            </w:r>
          </w:p>
        </w:tc>
      </w:tr>
      <w:tr w:rsidR="00FC4351" w:rsidRPr="00D323E7" w14:paraId="6F71BC53" w14:textId="77777777" w:rsidTr="00832F6B">
        <w:tc>
          <w:tcPr>
            <w:tcW w:w="3628" w:type="dxa"/>
            <w:shd w:val="clear" w:color="auto" w:fill="auto"/>
            <w:vAlign w:val="center"/>
          </w:tcPr>
          <w:p w14:paraId="3318E90B" w14:textId="77777777" w:rsidR="00FC4351" w:rsidRPr="00D323E7" w:rsidRDefault="00FC4351" w:rsidP="00D323E7">
            <w:pPr>
              <w:ind w:hanging="34"/>
              <w:contextualSpacing/>
              <w:jc w:val="center"/>
              <w:rPr>
                <w:bCs/>
                <w:sz w:val="20"/>
              </w:rPr>
            </w:pPr>
            <w:r w:rsidRPr="00D323E7">
              <w:rPr>
                <w:sz w:val="20"/>
              </w:rPr>
              <w:t>4</w:t>
            </w:r>
          </w:p>
        </w:tc>
        <w:tc>
          <w:tcPr>
            <w:tcW w:w="5609" w:type="dxa"/>
            <w:shd w:val="clear" w:color="auto" w:fill="auto"/>
            <w:vAlign w:val="center"/>
          </w:tcPr>
          <w:p w14:paraId="5DB121FD" w14:textId="77777777" w:rsidR="00FC4351" w:rsidRPr="00D323E7" w:rsidRDefault="00FC4351" w:rsidP="00D323E7">
            <w:pPr>
              <w:tabs>
                <w:tab w:val="left" w:pos="1701"/>
                <w:tab w:val="num" w:pos="3731"/>
              </w:tabs>
              <w:jc w:val="center"/>
              <w:rPr>
                <w:sz w:val="20"/>
              </w:rPr>
            </w:pPr>
            <w:r w:rsidRPr="00D323E7">
              <w:rPr>
                <w:sz w:val="20"/>
              </w:rPr>
              <w:t>1,5-2 стоимости лота</w:t>
            </w:r>
          </w:p>
        </w:tc>
      </w:tr>
      <w:tr w:rsidR="00FC4351" w:rsidRPr="00D323E7" w14:paraId="7DA86354" w14:textId="77777777" w:rsidTr="00832F6B">
        <w:tc>
          <w:tcPr>
            <w:tcW w:w="3628" w:type="dxa"/>
            <w:shd w:val="clear" w:color="auto" w:fill="auto"/>
            <w:vAlign w:val="center"/>
          </w:tcPr>
          <w:p w14:paraId="7952BF0D" w14:textId="77777777" w:rsidR="00FC4351" w:rsidRPr="00D323E7" w:rsidRDefault="00FC4351" w:rsidP="00D323E7">
            <w:pPr>
              <w:ind w:hanging="34"/>
              <w:contextualSpacing/>
              <w:jc w:val="center"/>
              <w:rPr>
                <w:bCs/>
                <w:sz w:val="20"/>
              </w:rPr>
            </w:pPr>
            <w:r w:rsidRPr="00D323E7">
              <w:rPr>
                <w:sz w:val="20"/>
              </w:rPr>
              <w:t>5</w:t>
            </w:r>
          </w:p>
        </w:tc>
        <w:tc>
          <w:tcPr>
            <w:tcW w:w="5609" w:type="dxa"/>
            <w:shd w:val="clear" w:color="auto" w:fill="auto"/>
            <w:vAlign w:val="center"/>
          </w:tcPr>
          <w:p w14:paraId="76783C26" w14:textId="77777777" w:rsidR="00FC4351" w:rsidRPr="00D323E7" w:rsidRDefault="00FC4351" w:rsidP="00D323E7">
            <w:pPr>
              <w:tabs>
                <w:tab w:val="left" w:pos="1701"/>
                <w:tab w:val="num" w:pos="3731"/>
              </w:tabs>
              <w:jc w:val="center"/>
              <w:rPr>
                <w:sz w:val="20"/>
              </w:rPr>
            </w:pPr>
            <w:r w:rsidRPr="00D323E7">
              <w:rPr>
                <w:sz w:val="20"/>
              </w:rPr>
              <w:t>2-2,5 стоимости лота</w:t>
            </w:r>
          </w:p>
        </w:tc>
      </w:tr>
      <w:tr w:rsidR="00FC4351" w:rsidRPr="00D323E7" w14:paraId="38B90337" w14:textId="77777777" w:rsidTr="00832F6B">
        <w:tc>
          <w:tcPr>
            <w:tcW w:w="3628" w:type="dxa"/>
            <w:shd w:val="clear" w:color="auto" w:fill="auto"/>
            <w:vAlign w:val="center"/>
          </w:tcPr>
          <w:p w14:paraId="3FF79284" w14:textId="77777777" w:rsidR="00FC4351" w:rsidRPr="00D323E7" w:rsidRDefault="00FC4351" w:rsidP="00D323E7">
            <w:pPr>
              <w:ind w:hanging="34"/>
              <w:contextualSpacing/>
              <w:jc w:val="center"/>
              <w:rPr>
                <w:bCs/>
                <w:sz w:val="20"/>
              </w:rPr>
            </w:pPr>
            <w:r w:rsidRPr="00D323E7">
              <w:rPr>
                <w:sz w:val="20"/>
              </w:rPr>
              <w:t>6</w:t>
            </w:r>
          </w:p>
        </w:tc>
        <w:tc>
          <w:tcPr>
            <w:tcW w:w="5609" w:type="dxa"/>
            <w:shd w:val="clear" w:color="auto" w:fill="auto"/>
            <w:vAlign w:val="center"/>
          </w:tcPr>
          <w:p w14:paraId="17BC9551" w14:textId="77777777" w:rsidR="00FC4351" w:rsidRPr="00D323E7" w:rsidRDefault="00FC4351" w:rsidP="00D323E7">
            <w:pPr>
              <w:tabs>
                <w:tab w:val="left" w:pos="1701"/>
                <w:tab w:val="num" w:pos="3731"/>
              </w:tabs>
              <w:jc w:val="center"/>
              <w:rPr>
                <w:sz w:val="20"/>
              </w:rPr>
            </w:pPr>
            <w:r w:rsidRPr="00D323E7">
              <w:rPr>
                <w:sz w:val="20"/>
              </w:rPr>
              <w:t>2,5-3 стоимости лота</w:t>
            </w:r>
          </w:p>
        </w:tc>
      </w:tr>
      <w:tr w:rsidR="00FC4351" w:rsidRPr="00D323E7" w14:paraId="0CDED9BC" w14:textId="77777777" w:rsidTr="00832F6B">
        <w:tc>
          <w:tcPr>
            <w:tcW w:w="3628" w:type="dxa"/>
            <w:shd w:val="clear" w:color="auto" w:fill="auto"/>
            <w:vAlign w:val="center"/>
          </w:tcPr>
          <w:p w14:paraId="2CBD3710" w14:textId="77777777" w:rsidR="00FC4351" w:rsidRPr="00D323E7" w:rsidRDefault="00FC4351" w:rsidP="00D323E7">
            <w:pPr>
              <w:ind w:hanging="34"/>
              <w:contextualSpacing/>
              <w:jc w:val="center"/>
              <w:rPr>
                <w:bCs/>
                <w:sz w:val="20"/>
              </w:rPr>
            </w:pPr>
            <w:r w:rsidRPr="00D323E7">
              <w:rPr>
                <w:sz w:val="20"/>
              </w:rPr>
              <w:t>7</w:t>
            </w:r>
          </w:p>
        </w:tc>
        <w:tc>
          <w:tcPr>
            <w:tcW w:w="5609" w:type="dxa"/>
            <w:shd w:val="clear" w:color="auto" w:fill="auto"/>
            <w:vAlign w:val="center"/>
          </w:tcPr>
          <w:p w14:paraId="71F631BB" w14:textId="77777777" w:rsidR="00FC4351" w:rsidRPr="00D323E7" w:rsidRDefault="00FC4351" w:rsidP="00D323E7">
            <w:pPr>
              <w:tabs>
                <w:tab w:val="left" w:pos="1701"/>
                <w:tab w:val="num" w:pos="3731"/>
              </w:tabs>
              <w:jc w:val="center"/>
              <w:rPr>
                <w:sz w:val="20"/>
              </w:rPr>
            </w:pPr>
            <w:r w:rsidRPr="00D323E7">
              <w:rPr>
                <w:sz w:val="20"/>
              </w:rPr>
              <w:t>3-3,5 стоимости лота</w:t>
            </w:r>
          </w:p>
        </w:tc>
      </w:tr>
      <w:tr w:rsidR="00FC4351" w:rsidRPr="00D323E7" w14:paraId="65D5AF04" w14:textId="77777777" w:rsidTr="00832F6B">
        <w:tc>
          <w:tcPr>
            <w:tcW w:w="3628" w:type="dxa"/>
            <w:shd w:val="clear" w:color="auto" w:fill="auto"/>
            <w:vAlign w:val="center"/>
          </w:tcPr>
          <w:p w14:paraId="5C53AC14" w14:textId="77777777" w:rsidR="00FC4351" w:rsidRPr="00D323E7" w:rsidRDefault="00FC4351" w:rsidP="00D323E7">
            <w:pPr>
              <w:ind w:hanging="34"/>
              <w:contextualSpacing/>
              <w:jc w:val="center"/>
              <w:rPr>
                <w:bCs/>
                <w:sz w:val="20"/>
              </w:rPr>
            </w:pPr>
            <w:r w:rsidRPr="00D323E7">
              <w:rPr>
                <w:sz w:val="20"/>
              </w:rPr>
              <w:t>8</w:t>
            </w:r>
          </w:p>
        </w:tc>
        <w:tc>
          <w:tcPr>
            <w:tcW w:w="5609" w:type="dxa"/>
            <w:shd w:val="clear" w:color="auto" w:fill="auto"/>
            <w:vAlign w:val="center"/>
          </w:tcPr>
          <w:p w14:paraId="10FD709B" w14:textId="77777777" w:rsidR="00FC4351" w:rsidRPr="00D323E7" w:rsidRDefault="00FC4351" w:rsidP="00D323E7">
            <w:pPr>
              <w:tabs>
                <w:tab w:val="left" w:pos="1701"/>
                <w:tab w:val="num" w:pos="3731"/>
              </w:tabs>
              <w:jc w:val="center"/>
              <w:rPr>
                <w:sz w:val="20"/>
              </w:rPr>
            </w:pPr>
            <w:r w:rsidRPr="00D323E7">
              <w:rPr>
                <w:sz w:val="20"/>
              </w:rPr>
              <w:t>3,5-4 стоимости лота</w:t>
            </w:r>
          </w:p>
        </w:tc>
      </w:tr>
      <w:tr w:rsidR="00FC4351" w:rsidRPr="00D323E7" w14:paraId="25D9672A" w14:textId="77777777" w:rsidTr="00832F6B">
        <w:tc>
          <w:tcPr>
            <w:tcW w:w="3628" w:type="dxa"/>
            <w:shd w:val="clear" w:color="auto" w:fill="auto"/>
            <w:vAlign w:val="center"/>
          </w:tcPr>
          <w:p w14:paraId="51A81BF2" w14:textId="77777777" w:rsidR="00FC4351" w:rsidRPr="00D323E7" w:rsidRDefault="00FC4351" w:rsidP="00D323E7">
            <w:pPr>
              <w:ind w:hanging="34"/>
              <w:contextualSpacing/>
              <w:jc w:val="center"/>
              <w:rPr>
                <w:bCs/>
                <w:sz w:val="20"/>
              </w:rPr>
            </w:pPr>
            <w:r w:rsidRPr="00D323E7">
              <w:rPr>
                <w:sz w:val="20"/>
              </w:rPr>
              <w:t>9</w:t>
            </w:r>
          </w:p>
        </w:tc>
        <w:tc>
          <w:tcPr>
            <w:tcW w:w="5609" w:type="dxa"/>
            <w:shd w:val="clear" w:color="auto" w:fill="auto"/>
            <w:vAlign w:val="center"/>
          </w:tcPr>
          <w:p w14:paraId="3944F78B" w14:textId="77777777" w:rsidR="00FC4351" w:rsidRPr="00D323E7" w:rsidRDefault="00FC4351" w:rsidP="00D323E7">
            <w:pPr>
              <w:tabs>
                <w:tab w:val="left" w:pos="1701"/>
                <w:tab w:val="num" w:pos="3731"/>
              </w:tabs>
              <w:jc w:val="center"/>
              <w:rPr>
                <w:sz w:val="20"/>
              </w:rPr>
            </w:pPr>
            <w:r w:rsidRPr="00D323E7">
              <w:rPr>
                <w:sz w:val="20"/>
              </w:rPr>
              <w:t>4-4,5 стоимости лота</w:t>
            </w:r>
          </w:p>
        </w:tc>
      </w:tr>
      <w:tr w:rsidR="00FC4351" w:rsidRPr="00DE1B68" w14:paraId="67F46466" w14:textId="77777777" w:rsidTr="00832F6B">
        <w:tc>
          <w:tcPr>
            <w:tcW w:w="3628" w:type="dxa"/>
            <w:shd w:val="clear" w:color="auto" w:fill="auto"/>
            <w:vAlign w:val="center"/>
          </w:tcPr>
          <w:p w14:paraId="20577DAB" w14:textId="77777777" w:rsidR="00FC4351" w:rsidRPr="00D323E7" w:rsidRDefault="00FC4351" w:rsidP="00D323E7">
            <w:pPr>
              <w:ind w:hanging="34"/>
              <w:contextualSpacing/>
              <w:jc w:val="center"/>
              <w:rPr>
                <w:bCs/>
                <w:sz w:val="20"/>
              </w:rPr>
            </w:pPr>
            <w:r w:rsidRPr="00D323E7">
              <w:rPr>
                <w:sz w:val="20"/>
              </w:rPr>
              <w:t>10</w:t>
            </w:r>
          </w:p>
        </w:tc>
        <w:tc>
          <w:tcPr>
            <w:tcW w:w="5609" w:type="dxa"/>
            <w:shd w:val="clear" w:color="auto" w:fill="auto"/>
            <w:vAlign w:val="center"/>
          </w:tcPr>
          <w:p w14:paraId="577CC091" w14:textId="77777777" w:rsidR="00FC4351" w:rsidRPr="00DE1B68" w:rsidRDefault="00FC4351" w:rsidP="00D323E7">
            <w:pPr>
              <w:tabs>
                <w:tab w:val="left" w:pos="1701"/>
                <w:tab w:val="num" w:pos="3731"/>
              </w:tabs>
              <w:jc w:val="center"/>
              <w:rPr>
                <w:sz w:val="20"/>
              </w:rPr>
            </w:pPr>
            <w:r w:rsidRPr="00D323E7">
              <w:rPr>
                <w:sz w:val="20"/>
              </w:rPr>
              <w:t>4,5- и более стоимости лота</w:t>
            </w:r>
          </w:p>
        </w:tc>
      </w:tr>
    </w:tbl>
    <w:p w14:paraId="25BC8236" w14:textId="77777777" w:rsidR="00FC4351" w:rsidRPr="00B6167F" w:rsidRDefault="00FC4351" w:rsidP="00D323E7">
      <w:pPr>
        <w:pStyle w:val="FTNtxt"/>
        <w:numPr>
          <w:ilvl w:val="0"/>
          <w:numId w:val="0"/>
        </w:numPr>
        <w:tabs>
          <w:tab w:val="clear" w:pos="1080"/>
          <w:tab w:val="num" w:pos="1146"/>
          <w:tab w:val="num" w:pos="1430"/>
        </w:tabs>
        <w:spacing w:after="120" w:line="240" w:lineRule="auto"/>
        <w:ind w:left="567"/>
      </w:pPr>
    </w:p>
    <w:p w14:paraId="7D86F537" w14:textId="1C8B805B" w:rsidR="00FC4351" w:rsidRDefault="00FC4351" w:rsidP="00D323E7">
      <w:pPr>
        <w:autoSpaceDE w:val="0"/>
        <w:autoSpaceDN w:val="0"/>
        <w:spacing w:after="120"/>
        <w:ind w:right="159"/>
        <w:contextualSpacing/>
        <w:rPr>
          <w:rFonts w:eastAsia="Calibri"/>
          <w:lang w:eastAsia="en-US"/>
        </w:rPr>
      </w:pPr>
    </w:p>
    <w:p w14:paraId="2EC7EFA3" w14:textId="6B331C67" w:rsidR="00FC4351" w:rsidRDefault="00FC4351" w:rsidP="00D323E7">
      <w:pPr>
        <w:autoSpaceDE w:val="0"/>
        <w:autoSpaceDN w:val="0"/>
        <w:spacing w:after="120"/>
        <w:ind w:right="159"/>
        <w:contextualSpacing/>
        <w:rPr>
          <w:rFonts w:eastAsia="Calibri"/>
          <w:lang w:eastAsia="en-US"/>
        </w:rPr>
      </w:pPr>
    </w:p>
    <w:p w14:paraId="22D59DCC" w14:textId="602CCE80" w:rsidR="00FC4351" w:rsidRDefault="00FC4351" w:rsidP="00D323E7">
      <w:pPr>
        <w:autoSpaceDE w:val="0"/>
        <w:autoSpaceDN w:val="0"/>
        <w:spacing w:after="120"/>
        <w:ind w:right="159"/>
        <w:contextualSpacing/>
        <w:rPr>
          <w:rFonts w:eastAsia="Calibri"/>
          <w:lang w:eastAsia="en-US"/>
        </w:rPr>
      </w:pPr>
    </w:p>
    <w:p w14:paraId="31FAE11D" w14:textId="15EB3D3C" w:rsidR="00FC4351" w:rsidRDefault="00FC4351" w:rsidP="00D323E7">
      <w:pPr>
        <w:autoSpaceDE w:val="0"/>
        <w:autoSpaceDN w:val="0"/>
        <w:spacing w:after="120"/>
        <w:ind w:right="159"/>
        <w:contextualSpacing/>
        <w:rPr>
          <w:rFonts w:eastAsia="Calibri"/>
          <w:lang w:eastAsia="en-US"/>
        </w:rPr>
      </w:pPr>
    </w:p>
    <w:p w14:paraId="7C98F4F2" w14:textId="65FEBA09" w:rsidR="00FC4351" w:rsidRDefault="00FC4351" w:rsidP="00D323E7">
      <w:pPr>
        <w:autoSpaceDE w:val="0"/>
        <w:autoSpaceDN w:val="0"/>
        <w:spacing w:after="120"/>
        <w:ind w:right="159"/>
        <w:contextualSpacing/>
        <w:rPr>
          <w:rFonts w:eastAsia="Calibri"/>
          <w:lang w:eastAsia="en-US"/>
        </w:rPr>
      </w:pPr>
    </w:p>
    <w:p w14:paraId="7833DE35" w14:textId="428D774C" w:rsidR="00FC4351" w:rsidRDefault="00FC4351" w:rsidP="00D323E7">
      <w:pPr>
        <w:autoSpaceDE w:val="0"/>
        <w:autoSpaceDN w:val="0"/>
        <w:spacing w:after="120"/>
        <w:ind w:right="159"/>
        <w:contextualSpacing/>
        <w:rPr>
          <w:rFonts w:eastAsia="Calibri"/>
          <w:lang w:eastAsia="en-US"/>
        </w:rPr>
      </w:pPr>
    </w:p>
    <w:p w14:paraId="48266C89" w14:textId="56C16B43" w:rsidR="00FC4351" w:rsidRDefault="00FC4351" w:rsidP="00FC4351">
      <w:pPr>
        <w:shd w:val="clear" w:color="auto" w:fill="FFFFFF"/>
        <w:autoSpaceDE w:val="0"/>
        <w:autoSpaceDN w:val="0"/>
        <w:spacing w:after="120"/>
        <w:ind w:right="159"/>
        <w:contextualSpacing/>
        <w:rPr>
          <w:rFonts w:eastAsia="Calibri"/>
          <w:lang w:eastAsia="en-US"/>
        </w:rPr>
      </w:pPr>
    </w:p>
    <w:p w14:paraId="553CD23D" w14:textId="7C7627B8" w:rsidR="00FC4351" w:rsidRDefault="00FC4351" w:rsidP="00FC4351">
      <w:pPr>
        <w:shd w:val="clear" w:color="auto" w:fill="FFFFFF"/>
        <w:autoSpaceDE w:val="0"/>
        <w:autoSpaceDN w:val="0"/>
        <w:spacing w:after="120"/>
        <w:ind w:right="159"/>
        <w:contextualSpacing/>
        <w:rPr>
          <w:rFonts w:eastAsia="Calibri"/>
          <w:lang w:eastAsia="en-US"/>
        </w:rPr>
      </w:pPr>
    </w:p>
    <w:p w14:paraId="5BDEC1B7" w14:textId="6FDE717E" w:rsidR="00FC4351" w:rsidRDefault="00FC4351" w:rsidP="00FC4351">
      <w:pPr>
        <w:shd w:val="clear" w:color="auto" w:fill="FFFFFF"/>
        <w:autoSpaceDE w:val="0"/>
        <w:autoSpaceDN w:val="0"/>
        <w:spacing w:after="120"/>
        <w:ind w:right="159"/>
        <w:contextualSpacing/>
        <w:rPr>
          <w:rFonts w:eastAsia="Calibri"/>
          <w:lang w:eastAsia="en-US"/>
        </w:rPr>
      </w:pPr>
    </w:p>
    <w:p w14:paraId="43B4D01B" w14:textId="726161BF" w:rsidR="00FC4351" w:rsidRDefault="00FC4351" w:rsidP="00FC4351">
      <w:pPr>
        <w:shd w:val="clear" w:color="auto" w:fill="FFFFFF"/>
        <w:autoSpaceDE w:val="0"/>
        <w:autoSpaceDN w:val="0"/>
        <w:spacing w:after="120"/>
        <w:ind w:right="159"/>
        <w:contextualSpacing/>
        <w:rPr>
          <w:rFonts w:eastAsia="Calibri"/>
          <w:lang w:eastAsia="en-US"/>
        </w:rPr>
      </w:pPr>
    </w:p>
    <w:p w14:paraId="1CEFD7DF" w14:textId="64FAE67F" w:rsidR="00FC4351" w:rsidRDefault="00FC4351" w:rsidP="00FC4351">
      <w:pPr>
        <w:shd w:val="clear" w:color="auto" w:fill="FFFFFF"/>
        <w:autoSpaceDE w:val="0"/>
        <w:autoSpaceDN w:val="0"/>
        <w:spacing w:after="120"/>
        <w:ind w:right="159"/>
        <w:contextualSpacing/>
        <w:rPr>
          <w:rFonts w:eastAsia="Calibri"/>
          <w:lang w:eastAsia="en-US"/>
        </w:rPr>
      </w:pPr>
    </w:p>
    <w:p w14:paraId="08698DBA" w14:textId="2F4F492F" w:rsidR="00FC4351" w:rsidRDefault="00FC4351" w:rsidP="00FC4351">
      <w:pPr>
        <w:shd w:val="clear" w:color="auto" w:fill="FFFFFF"/>
        <w:autoSpaceDE w:val="0"/>
        <w:autoSpaceDN w:val="0"/>
        <w:spacing w:after="120"/>
        <w:ind w:right="159"/>
        <w:contextualSpacing/>
        <w:rPr>
          <w:rFonts w:eastAsia="Calibri"/>
          <w:lang w:eastAsia="en-US"/>
        </w:rPr>
      </w:pPr>
    </w:p>
    <w:p w14:paraId="0FB76A37" w14:textId="51C4006C" w:rsidR="00FC4351" w:rsidRDefault="00FC4351" w:rsidP="00FC4351">
      <w:pPr>
        <w:shd w:val="clear" w:color="auto" w:fill="FFFFFF"/>
        <w:autoSpaceDE w:val="0"/>
        <w:autoSpaceDN w:val="0"/>
        <w:spacing w:after="120"/>
        <w:ind w:right="159"/>
        <w:contextualSpacing/>
        <w:rPr>
          <w:rFonts w:eastAsia="Calibri"/>
          <w:lang w:eastAsia="en-US"/>
        </w:rPr>
      </w:pPr>
    </w:p>
    <w:p w14:paraId="6750FEF5" w14:textId="7477B7E5" w:rsidR="00FC4351" w:rsidRDefault="00FC4351" w:rsidP="00FC4351">
      <w:pPr>
        <w:shd w:val="clear" w:color="auto" w:fill="FFFFFF"/>
        <w:autoSpaceDE w:val="0"/>
        <w:autoSpaceDN w:val="0"/>
        <w:spacing w:after="120"/>
        <w:ind w:right="159"/>
        <w:contextualSpacing/>
        <w:rPr>
          <w:rFonts w:eastAsia="Calibri"/>
          <w:lang w:eastAsia="en-US"/>
        </w:rPr>
      </w:pPr>
    </w:p>
    <w:p w14:paraId="2FD6BA6A" w14:textId="191D09FE" w:rsidR="00FC4351" w:rsidRDefault="00FC4351" w:rsidP="00FC4351">
      <w:pPr>
        <w:shd w:val="clear" w:color="auto" w:fill="FFFFFF"/>
        <w:autoSpaceDE w:val="0"/>
        <w:autoSpaceDN w:val="0"/>
        <w:spacing w:after="120"/>
        <w:ind w:right="159"/>
        <w:contextualSpacing/>
        <w:rPr>
          <w:rFonts w:eastAsia="Calibri"/>
          <w:lang w:eastAsia="en-US"/>
        </w:rPr>
      </w:pPr>
    </w:p>
    <w:p w14:paraId="092055B3" w14:textId="6DFAB667" w:rsidR="004E7834" w:rsidRDefault="004E7834" w:rsidP="004E7834">
      <w:pPr>
        <w:tabs>
          <w:tab w:val="left" w:pos="1701"/>
        </w:tabs>
        <w:spacing w:after="0"/>
        <w:ind w:firstLine="567"/>
        <w:rPr>
          <w:rFonts w:eastAsia="Arial Unicode MS"/>
          <w:bCs/>
          <w:i/>
          <w:sz w:val="20"/>
        </w:rPr>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законодательству не является </w:t>
            </w:r>
            <w:r w:rsidRPr="00C30339">
              <w:rPr>
                <w:snapToGrid w:val="0"/>
                <w:sz w:val="20"/>
                <w:szCs w:val="20"/>
              </w:rPr>
              <w:lastRenderedPageBreak/>
              <w:t>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w:t>
            </w:r>
            <w:r w:rsidRPr="00C30339">
              <w:rPr>
                <w:rFonts w:eastAsia="Calibri"/>
                <w:bCs/>
                <w:snapToGrid w:val="0"/>
                <w:sz w:val="20"/>
                <w:szCs w:val="22"/>
              </w:rPr>
              <w:lastRenderedPageBreak/>
              <w:t>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lastRenderedPageBreak/>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w:t>
            </w:r>
            <w:r w:rsidRPr="00C30339">
              <w:rPr>
                <w:rFonts w:eastAsia="Calibri"/>
                <w:bCs/>
                <w:sz w:val="20"/>
                <w:szCs w:val="20"/>
              </w:rPr>
              <w:lastRenderedPageBreak/>
              <w:t xml:space="preserve">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w:t>
            </w:r>
            <w:r w:rsidRPr="00C30339">
              <w:rPr>
                <w:rFonts w:eastAsia="Calibri"/>
                <w:sz w:val="20"/>
                <w:szCs w:val="20"/>
              </w:rPr>
              <w:lastRenderedPageBreak/>
              <w:t>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w:t>
            </w:r>
            <w:r w:rsidRPr="00C30339">
              <w:rPr>
                <w:sz w:val="20"/>
                <w:szCs w:val="20"/>
              </w:rPr>
              <w:lastRenderedPageBreak/>
              <w:t>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290A2E">
            <w:pPr>
              <w:widowControl w:val="0"/>
              <w:spacing w:after="0"/>
              <w:ind w:right="34"/>
              <w:jc w:val="left"/>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136D3336" w14:textId="77777777" w:rsidR="00F80BE0" w:rsidRDefault="004E7834" w:rsidP="00290A2E">
            <w:pPr>
              <w:widowControl w:val="0"/>
              <w:spacing w:after="0"/>
              <w:ind w:right="34"/>
              <w:jc w:val="left"/>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46C5C96F" w14:textId="305EC3AC" w:rsidR="00290A2E" w:rsidRPr="00DB7511" w:rsidRDefault="00290A2E" w:rsidP="00290A2E">
            <w:pPr>
              <w:widowControl w:val="0"/>
              <w:spacing w:after="0"/>
              <w:ind w:right="34"/>
              <w:jc w:val="left"/>
              <w:rPr>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1" w:name="_Toc298234710"/>
      <w:bookmarkStart w:id="192" w:name="_Toc255987072"/>
      <w:bookmarkStart w:id="193" w:name="_Toc307936260"/>
    </w:p>
    <w:p w14:paraId="507689E3" w14:textId="3033F0BE" w:rsidR="009B0F48" w:rsidRPr="00B81546" w:rsidRDefault="009B0F48" w:rsidP="009B0F48">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9B0F48">
      <w:pPr>
        <w:widowControl w:val="0"/>
        <w:autoSpaceDE w:val="0"/>
        <w:autoSpaceDN w:val="0"/>
        <w:adjustRightInd w:val="0"/>
        <w:jc w:val="center"/>
        <w:rPr>
          <w:b/>
        </w:rPr>
      </w:pPr>
    </w:p>
    <w:p w14:paraId="5A91133E" w14:textId="51091048" w:rsidR="009B0F48" w:rsidRPr="00B81546" w:rsidRDefault="009B0F48" w:rsidP="009B0F48">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p>
    <w:bookmarkEnd w:id="196"/>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9B0F48">
      <w:pPr>
        <w:widowControl w:val="0"/>
        <w:tabs>
          <w:tab w:val="left" w:pos="1080"/>
        </w:tabs>
        <w:ind w:firstLine="540"/>
        <w:rPr>
          <w:b/>
          <w:sz w:val="20"/>
          <w:szCs w:val="20"/>
        </w:rPr>
      </w:pPr>
      <w:bookmarkStart w:id="198"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59"/>
        <w:gridCol w:w="519"/>
        <w:gridCol w:w="1312"/>
        <w:gridCol w:w="34"/>
        <w:gridCol w:w="1562"/>
        <w:gridCol w:w="3747"/>
        <w:gridCol w:w="2040"/>
        <w:gridCol w:w="240"/>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31"/>
        <w:gridCol w:w="5154"/>
        <w:gridCol w:w="1759"/>
        <w:gridCol w:w="1949"/>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D41097">
      <w:pPr>
        <w:jc w:val="center"/>
      </w:pPr>
      <w:bookmarkStart w:id="200"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5531"/>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712B008E" w14:textId="1AD5F0E5" w:rsidR="006275D5" w:rsidRPr="00950CE3" w:rsidRDefault="006275D5" w:rsidP="006275D5">
      <w:r>
        <w:t xml:space="preserve">         </w:t>
      </w:r>
      <w:r w:rsidRPr="00950CE3">
        <w:t>Условия и сроки оплаты</w:t>
      </w:r>
      <w:r w:rsidR="00290A2E">
        <w:t xml:space="preserve"> (работ, услуг):</w:t>
      </w:r>
      <w:r>
        <w:t>__________________________________________</w:t>
      </w:r>
    </w:p>
    <w:p w14:paraId="38CFB7D2" w14:textId="77777777" w:rsidR="009B0F48" w:rsidRPr="00B81546" w:rsidRDefault="009B0F48" w:rsidP="009B0F48">
      <w:pPr>
        <w:tabs>
          <w:tab w:val="left" w:pos="1080"/>
        </w:tabs>
        <w:ind w:firstLine="540"/>
      </w:pPr>
    </w:p>
    <w:p w14:paraId="64A5D66B" w14:textId="77777777" w:rsidR="00A253E3" w:rsidRPr="00C74198" w:rsidRDefault="00A253E3" w:rsidP="00A253E3">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lastRenderedPageBreak/>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876"/>
        <w:gridCol w:w="836"/>
        <w:gridCol w:w="5103"/>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lastRenderedPageBreak/>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w:t>
      </w:r>
      <w:r w:rsidRPr="00160223">
        <w:lastRenderedPageBreak/>
        <w:t>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5255"/>
        <w:gridCol w:w="3437"/>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B81546">
              <w:rPr>
                <w:bCs/>
                <w:sz w:val="20"/>
              </w:rPr>
              <w:lastRenderedPageBreak/>
              <w:t>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09"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D41097">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A253E3">
          <w:footerReference w:type="default" r:id="rId42"/>
          <w:pgSz w:w="11906" w:h="16838" w:code="9"/>
          <w:pgMar w:top="902" w:right="849"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3EDBC574" w:rsidR="009B0F48" w:rsidRPr="009B0F48" w:rsidRDefault="009B0F48" w:rsidP="009B0F48">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950CE3">
      <w:pPr>
        <w:tabs>
          <w:tab w:val="left" w:pos="1080"/>
        </w:tabs>
        <w:spacing w:after="0"/>
        <w:ind w:firstLine="540"/>
      </w:pPr>
      <w:bookmarkStart w:id="222" w:name="_Toc98251776"/>
      <w:bookmarkStart w:id="223"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950CE3">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950CE3">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4603" w:type="pct"/>
        <w:tblInd w:w="-176" w:type="dxa"/>
        <w:tblLayout w:type="fixed"/>
        <w:tblLook w:val="04A0" w:firstRow="1" w:lastRow="0" w:firstColumn="1" w:lastColumn="0" w:noHBand="0" w:noVBand="1"/>
      </w:tblPr>
      <w:tblGrid>
        <w:gridCol w:w="498"/>
        <w:gridCol w:w="1519"/>
        <w:gridCol w:w="1631"/>
        <w:gridCol w:w="1059"/>
        <w:gridCol w:w="995"/>
        <w:gridCol w:w="993"/>
        <w:gridCol w:w="848"/>
        <w:gridCol w:w="852"/>
        <w:gridCol w:w="991"/>
      </w:tblGrid>
      <w:tr w:rsidR="001218FC" w:rsidRPr="00C81FA0" w14:paraId="2F132EE2" w14:textId="77777777" w:rsidTr="001218FC">
        <w:trPr>
          <w:trHeight w:val="1192"/>
        </w:trPr>
        <w:tc>
          <w:tcPr>
            <w:tcW w:w="265"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1218FC" w:rsidRPr="00C81FA0" w:rsidRDefault="001218F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809" w:type="pct"/>
            <w:tcBorders>
              <w:top w:val="single" w:sz="4" w:space="0" w:color="auto"/>
              <w:left w:val="nil"/>
              <w:bottom w:val="single" w:sz="4" w:space="0" w:color="auto"/>
              <w:right w:val="single" w:sz="4" w:space="0" w:color="auto"/>
            </w:tcBorders>
            <w:vAlign w:val="center"/>
            <w:hideMark/>
          </w:tcPr>
          <w:p w14:paraId="780D1BF3" w14:textId="77777777" w:rsidR="001218FC" w:rsidRPr="00C81FA0" w:rsidRDefault="001218F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69" w:type="pct"/>
            <w:tcBorders>
              <w:top w:val="single" w:sz="4" w:space="0" w:color="auto"/>
              <w:left w:val="nil"/>
              <w:bottom w:val="single" w:sz="4" w:space="0" w:color="auto"/>
              <w:right w:val="single" w:sz="4" w:space="0" w:color="auto"/>
            </w:tcBorders>
            <w:vAlign w:val="center"/>
            <w:hideMark/>
          </w:tcPr>
          <w:p w14:paraId="29F62C72" w14:textId="77777777" w:rsidR="001218FC" w:rsidRPr="00C81FA0" w:rsidRDefault="001218F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564" w:type="pct"/>
            <w:tcBorders>
              <w:top w:val="single" w:sz="4" w:space="0" w:color="auto"/>
              <w:left w:val="nil"/>
              <w:bottom w:val="single" w:sz="4" w:space="0" w:color="auto"/>
              <w:right w:val="single" w:sz="4" w:space="0" w:color="auto"/>
            </w:tcBorders>
            <w:vAlign w:val="center"/>
            <w:hideMark/>
          </w:tcPr>
          <w:p w14:paraId="6413CBEE" w14:textId="77777777" w:rsidR="001218FC" w:rsidRPr="00C81FA0" w:rsidRDefault="001218F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30" w:type="pct"/>
            <w:tcBorders>
              <w:top w:val="single" w:sz="4" w:space="0" w:color="auto"/>
              <w:left w:val="nil"/>
              <w:bottom w:val="single" w:sz="4" w:space="0" w:color="auto"/>
              <w:right w:val="single" w:sz="4" w:space="0" w:color="auto"/>
            </w:tcBorders>
            <w:vAlign w:val="center"/>
            <w:hideMark/>
          </w:tcPr>
          <w:p w14:paraId="66836457" w14:textId="77777777" w:rsidR="001218FC" w:rsidRPr="00C81FA0" w:rsidRDefault="001218F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9" w:type="pct"/>
            <w:tcBorders>
              <w:top w:val="single" w:sz="4" w:space="0" w:color="auto"/>
              <w:left w:val="nil"/>
              <w:bottom w:val="single" w:sz="4" w:space="0" w:color="auto"/>
              <w:right w:val="single" w:sz="4" w:space="0" w:color="auto"/>
            </w:tcBorders>
            <w:vAlign w:val="center"/>
            <w:hideMark/>
          </w:tcPr>
          <w:p w14:paraId="59AD599C" w14:textId="77777777" w:rsidR="001218FC" w:rsidRPr="00C81FA0" w:rsidRDefault="001218F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52" w:type="pct"/>
            <w:tcBorders>
              <w:top w:val="single" w:sz="4" w:space="0" w:color="auto"/>
              <w:left w:val="nil"/>
              <w:bottom w:val="nil"/>
              <w:right w:val="single" w:sz="4" w:space="0" w:color="auto"/>
            </w:tcBorders>
            <w:vAlign w:val="center"/>
            <w:hideMark/>
          </w:tcPr>
          <w:p w14:paraId="6A53A71C" w14:textId="77777777" w:rsidR="001218FC" w:rsidRPr="00C81FA0" w:rsidRDefault="001218F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54" w:type="pct"/>
            <w:tcBorders>
              <w:top w:val="single" w:sz="4" w:space="0" w:color="auto"/>
              <w:left w:val="nil"/>
              <w:bottom w:val="nil"/>
              <w:right w:val="single" w:sz="4" w:space="0" w:color="auto"/>
            </w:tcBorders>
            <w:vAlign w:val="center"/>
            <w:hideMark/>
          </w:tcPr>
          <w:p w14:paraId="263EDD87" w14:textId="64D7D936" w:rsidR="001218FC" w:rsidRPr="00C81FA0" w:rsidRDefault="001218FC" w:rsidP="004020D8">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529" w:type="pct"/>
            <w:tcBorders>
              <w:top w:val="single" w:sz="4" w:space="0" w:color="auto"/>
              <w:left w:val="nil"/>
              <w:bottom w:val="nil"/>
              <w:right w:val="single" w:sz="4" w:space="0" w:color="auto"/>
            </w:tcBorders>
            <w:vAlign w:val="center"/>
            <w:hideMark/>
          </w:tcPr>
          <w:p w14:paraId="54C53D4A" w14:textId="77777777" w:rsidR="001218FC" w:rsidRPr="00C81FA0" w:rsidRDefault="001218F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1218FC" w:rsidRPr="00C81FA0" w14:paraId="24679A43" w14:textId="77777777" w:rsidTr="001218FC">
        <w:trPr>
          <w:trHeight w:val="315"/>
        </w:trPr>
        <w:tc>
          <w:tcPr>
            <w:tcW w:w="265"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809" w:type="pct"/>
            <w:tcBorders>
              <w:top w:val="single" w:sz="4" w:space="0" w:color="auto"/>
              <w:left w:val="nil"/>
              <w:bottom w:val="single" w:sz="4" w:space="0" w:color="auto"/>
              <w:right w:val="single" w:sz="4" w:space="0" w:color="auto"/>
            </w:tcBorders>
            <w:vAlign w:val="center"/>
            <w:hideMark/>
          </w:tcPr>
          <w:p w14:paraId="582DECB1"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69" w:type="pct"/>
            <w:tcBorders>
              <w:top w:val="nil"/>
              <w:left w:val="nil"/>
              <w:bottom w:val="single" w:sz="4" w:space="0" w:color="auto"/>
              <w:right w:val="single" w:sz="4" w:space="0" w:color="auto"/>
            </w:tcBorders>
            <w:vAlign w:val="center"/>
            <w:hideMark/>
          </w:tcPr>
          <w:p w14:paraId="74DE26ED"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64" w:type="pct"/>
            <w:tcBorders>
              <w:top w:val="nil"/>
              <w:left w:val="nil"/>
              <w:bottom w:val="single" w:sz="4" w:space="0" w:color="auto"/>
              <w:right w:val="single" w:sz="4" w:space="0" w:color="auto"/>
            </w:tcBorders>
            <w:vAlign w:val="center"/>
            <w:hideMark/>
          </w:tcPr>
          <w:p w14:paraId="09885021"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30" w:type="pct"/>
            <w:tcBorders>
              <w:top w:val="nil"/>
              <w:left w:val="nil"/>
              <w:bottom w:val="single" w:sz="4" w:space="0" w:color="auto"/>
              <w:right w:val="single" w:sz="4" w:space="0" w:color="auto"/>
            </w:tcBorders>
            <w:vAlign w:val="center"/>
            <w:hideMark/>
          </w:tcPr>
          <w:p w14:paraId="4D76C98B"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9" w:type="pct"/>
            <w:tcBorders>
              <w:top w:val="nil"/>
              <w:left w:val="nil"/>
              <w:bottom w:val="single" w:sz="4" w:space="0" w:color="auto"/>
              <w:right w:val="single" w:sz="4" w:space="0" w:color="auto"/>
            </w:tcBorders>
            <w:vAlign w:val="center"/>
            <w:hideMark/>
          </w:tcPr>
          <w:p w14:paraId="611EC53E"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52" w:type="pct"/>
            <w:tcBorders>
              <w:top w:val="single" w:sz="4" w:space="0" w:color="auto"/>
              <w:left w:val="nil"/>
              <w:bottom w:val="single" w:sz="4" w:space="0" w:color="auto"/>
              <w:right w:val="single" w:sz="4" w:space="0" w:color="auto"/>
            </w:tcBorders>
            <w:vAlign w:val="center"/>
            <w:hideMark/>
          </w:tcPr>
          <w:p w14:paraId="7481BD01"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54" w:type="pct"/>
            <w:tcBorders>
              <w:top w:val="single" w:sz="4" w:space="0" w:color="auto"/>
              <w:left w:val="nil"/>
              <w:bottom w:val="single" w:sz="4" w:space="0" w:color="auto"/>
              <w:right w:val="single" w:sz="4" w:space="0" w:color="auto"/>
            </w:tcBorders>
            <w:vAlign w:val="center"/>
            <w:hideMark/>
          </w:tcPr>
          <w:p w14:paraId="303CB544"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529" w:type="pct"/>
            <w:tcBorders>
              <w:top w:val="single" w:sz="4" w:space="0" w:color="auto"/>
              <w:left w:val="nil"/>
              <w:bottom w:val="single" w:sz="4" w:space="0" w:color="auto"/>
              <w:right w:val="single" w:sz="4" w:space="0" w:color="auto"/>
            </w:tcBorders>
            <w:vAlign w:val="center"/>
            <w:hideMark/>
          </w:tcPr>
          <w:p w14:paraId="2402CCBE"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1218FC" w:rsidRPr="00C81FA0" w14:paraId="7A4F2E1F" w14:textId="77777777" w:rsidTr="001218FC">
        <w:trPr>
          <w:trHeight w:val="323"/>
        </w:trPr>
        <w:tc>
          <w:tcPr>
            <w:tcW w:w="265" w:type="pct"/>
            <w:tcBorders>
              <w:top w:val="single" w:sz="4" w:space="0" w:color="auto"/>
              <w:left w:val="single" w:sz="4" w:space="0" w:color="auto"/>
              <w:bottom w:val="single" w:sz="4" w:space="0" w:color="auto"/>
              <w:right w:val="nil"/>
            </w:tcBorders>
          </w:tcPr>
          <w:p w14:paraId="3595D08F"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c>
          <w:tcPr>
            <w:tcW w:w="809" w:type="pct"/>
            <w:tcBorders>
              <w:top w:val="single" w:sz="4" w:space="0" w:color="auto"/>
              <w:left w:val="single" w:sz="4" w:space="0" w:color="auto"/>
              <w:bottom w:val="single" w:sz="4" w:space="0" w:color="auto"/>
              <w:right w:val="single" w:sz="4" w:space="0" w:color="auto"/>
            </w:tcBorders>
          </w:tcPr>
          <w:p w14:paraId="4F6EDE15"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c>
          <w:tcPr>
            <w:tcW w:w="869" w:type="pct"/>
            <w:tcBorders>
              <w:top w:val="single" w:sz="4" w:space="0" w:color="auto"/>
              <w:left w:val="nil"/>
              <w:bottom w:val="single" w:sz="4" w:space="0" w:color="auto"/>
              <w:right w:val="nil"/>
            </w:tcBorders>
          </w:tcPr>
          <w:p w14:paraId="6B4AA730"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single" w:sz="4" w:space="0" w:color="auto"/>
              <w:bottom w:val="single" w:sz="4" w:space="0" w:color="auto"/>
              <w:right w:val="single" w:sz="4" w:space="0" w:color="auto"/>
            </w:tcBorders>
          </w:tcPr>
          <w:p w14:paraId="29FCDB4B"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c>
          <w:tcPr>
            <w:tcW w:w="530" w:type="pct"/>
            <w:tcBorders>
              <w:top w:val="single" w:sz="4" w:space="0" w:color="auto"/>
              <w:left w:val="nil"/>
              <w:bottom w:val="single" w:sz="4" w:space="0" w:color="auto"/>
              <w:right w:val="single" w:sz="4" w:space="0" w:color="auto"/>
            </w:tcBorders>
            <w:vAlign w:val="center"/>
          </w:tcPr>
          <w:p w14:paraId="647593A7"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0DAE4B7B"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c>
          <w:tcPr>
            <w:tcW w:w="452" w:type="pct"/>
            <w:tcBorders>
              <w:top w:val="single" w:sz="4" w:space="0" w:color="auto"/>
              <w:left w:val="nil"/>
              <w:bottom w:val="single" w:sz="4" w:space="0" w:color="auto"/>
              <w:right w:val="single" w:sz="4" w:space="0" w:color="auto"/>
            </w:tcBorders>
          </w:tcPr>
          <w:p w14:paraId="7292710B"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c>
          <w:tcPr>
            <w:tcW w:w="454" w:type="pct"/>
            <w:tcBorders>
              <w:top w:val="single" w:sz="4" w:space="0" w:color="auto"/>
              <w:left w:val="nil"/>
              <w:bottom w:val="single" w:sz="4" w:space="0" w:color="auto"/>
              <w:right w:val="single" w:sz="4" w:space="0" w:color="auto"/>
            </w:tcBorders>
          </w:tcPr>
          <w:p w14:paraId="77079825"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7964CC08"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p>
        </w:tc>
      </w:tr>
      <w:tr w:rsidR="001218FC" w:rsidRPr="00C81FA0" w14:paraId="54745F2C" w14:textId="77777777" w:rsidTr="001218FC">
        <w:trPr>
          <w:trHeight w:val="315"/>
        </w:trPr>
        <w:tc>
          <w:tcPr>
            <w:tcW w:w="265"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809" w:type="pct"/>
            <w:tcBorders>
              <w:top w:val="single" w:sz="4" w:space="0" w:color="auto"/>
              <w:left w:val="nil"/>
              <w:bottom w:val="single" w:sz="4" w:space="0" w:color="auto"/>
              <w:right w:val="single" w:sz="4" w:space="0" w:color="auto"/>
            </w:tcBorders>
            <w:vAlign w:val="center"/>
            <w:hideMark/>
          </w:tcPr>
          <w:p w14:paraId="5D605EF9"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69" w:type="pct"/>
            <w:tcBorders>
              <w:top w:val="single" w:sz="4" w:space="0" w:color="auto"/>
              <w:left w:val="nil"/>
              <w:bottom w:val="single" w:sz="4" w:space="0" w:color="auto"/>
              <w:right w:val="single" w:sz="4" w:space="0" w:color="auto"/>
            </w:tcBorders>
            <w:noWrap/>
            <w:vAlign w:val="center"/>
            <w:hideMark/>
          </w:tcPr>
          <w:p w14:paraId="55286D98"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0B0132B8"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30" w:type="pct"/>
            <w:tcBorders>
              <w:top w:val="single" w:sz="4" w:space="0" w:color="auto"/>
              <w:left w:val="nil"/>
              <w:bottom w:val="single" w:sz="4" w:space="0" w:color="auto"/>
              <w:right w:val="single" w:sz="4" w:space="0" w:color="auto"/>
            </w:tcBorders>
            <w:noWrap/>
            <w:vAlign w:val="center"/>
            <w:hideMark/>
          </w:tcPr>
          <w:p w14:paraId="48036FCB"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9" w:type="pct"/>
            <w:tcBorders>
              <w:top w:val="single" w:sz="4" w:space="0" w:color="auto"/>
              <w:left w:val="nil"/>
              <w:bottom w:val="single" w:sz="4" w:space="0" w:color="auto"/>
              <w:right w:val="single" w:sz="4" w:space="0" w:color="auto"/>
            </w:tcBorders>
            <w:noWrap/>
            <w:vAlign w:val="center"/>
            <w:hideMark/>
          </w:tcPr>
          <w:p w14:paraId="46E4AC5E"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52" w:type="pct"/>
            <w:tcBorders>
              <w:top w:val="single" w:sz="4" w:space="0" w:color="auto"/>
              <w:left w:val="nil"/>
              <w:bottom w:val="single" w:sz="4" w:space="0" w:color="auto"/>
              <w:right w:val="single" w:sz="4" w:space="0" w:color="auto"/>
            </w:tcBorders>
            <w:noWrap/>
            <w:vAlign w:val="center"/>
            <w:hideMark/>
          </w:tcPr>
          <w:p w14:paraId="4DB56206"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54" w:type="pct"/>
            <w:tcBorders>
              <w:top w:val="single" w:sz="4" w:space="0" w:color="auto"/>
              <w:left w:val="nil"/>
              <w:bottom w:val="single" w:sz="4" w:space="0" w:color="auto"/>
              <w:right w:val="single" w:sz="4" w:space="0" w:color="auto"/>
            </w:tcBorders>
            <w:noWrap/>
            <w:vAlign w:val="center"/>
            <w:hideMark/>
          </w:tcPr>
          <w:p w14:paraId="427E4BC8"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29" w:type="pct"/>
            <w:tcBorders>
              <w:top w:val="single" w:sz="4" w:space="0" w:color="auto"/>
              <w:left w:val="nil"/>
              <w:bottom w:val="single" w:sz="4" w:space="0" w:color="auto"/>
              <w:right w:val="single" w:sz="4" w:space="0" w:color="auto"/>
            </w:tcBorders>
            <w:noWrap/>
            <w:vAlign w:val="center"/>
            <w:hideMark/>
          </w:tcPr>
          <w:p w14:paraId="022E1C10" w14:textId="77777777" w:rsidR="001218FC" w:rsidRPr="00C81FA0" w:rsidRDefault="001218F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A6F6CA2" w14:textId="77777777" w:rsidR="00950CE3" w:rsidRDefault="00950CE3" w:rsidP="00950CE3"/>
    <w:p w14:paraId="01591A99" w14:textId="77777777" w:rsidR="00950CE3" w:rsidRDefault="00950CE3" w:rsidP="00950CE3"/>
    <w:p w14:paraId="5F76724E" w14:textId="77777777" w:rsidR="00950CE3" w:rsidRDefault="00950CE3" w:rsidP="00950CE3">
      <w:bookmarkStart w:id="263" w:name="_Toc476225310"/>
      <w:bookmarkStart w:id="264" w:name="_Toc485198245"/>
    </w:p>
    <w:bookmarkEnd w:id="263"/>
    <w:bookmarkEnd w:id="264"/>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511D9" w14:textId="77777777" w:rsidR="00523482" w:rsidRDefault="00523482">
      <w:r>
        <w:separator/>
      </w:r>
    </w:p>
    <w:p w14:paraId="230A6503" w14:textId="77777777" w:rsidR="00523482" w:rsidRDefault="00523482"/>
  </w:endnote>
  <w:endnote w:type="continuationSeparator" w:id="0">
    <w:p w14:paraId="6DA0C356" w14:textId="77777777" w:rsidR="00523482" w:rsidRDefault="00523482">
      <w:r>
        <w:continuationSeparator/>
      </w:r>
    </w:p>
    <w:p w14:paraId="4B72AD55" w14:textId="77777777" w:rsidR="00523482" w:rsidRDefault="00523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37A2BA71" w:rsidR="00832F6B" w:rsidRDefault="00832F6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D57FA">
      <w:rPr>
        <w:rStyle w:val="aff"/>
        <w:noProof/>
      </w:rPr>
      <w:t>23</w:t>
    </w:r>
    <w:r>
      <w:rPr>
        <w:rStyle w:val="aff"/>
      </w:rPr>
      <w:fldChar w:fldCharType="end"/>
    </w:r>
  </w:p>
  <w:p w14:paraId="1972C479" w14:textId="77777777" w:rsidR="00832F6B" w:rsidRDefault="00832F6B">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275FB" w14:textId="77777777" w:rsidR="00523482" w:rsidRDefault="00523482">
      <w:r>
        <w:separator/>
      </w:r>
    </w:p>
    <w:p w14:paraId="7054F061" w14:textId="77777777" w:rsidR="00523482" w:rsidRDefault="00523482"/>
  </w:footnote>
  <w:footnote w:type="continuationSeparator" w:id="0">
    <w:p w14:paraId="7E1386BC" w14:textId="77777777" w:rsidR="00523482" w:rsidRDefault="00523482">
      <w:r>
        <w:continuationSeparator/>
      </w:r>
    </w:p>
    <w:p w14:paraId="4E24CF09" w14:textId="77777777" w:rsidR="00523482" w:rsidRDefault="00523482"/>
  </w:footnote>
  <w:footnote w:id="1">
    <w:p w14:paraId="266AB8BD" w14:textId="77777777" w:rsidR="00832F6B" w:rsidRPr="00BB1F38" w:rsidRDefault="00832F6B"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832F6B" w:rsidRPr="00BB1F38" w:rsidRDefault="00832F6B"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832F6B" w:rsidRPr="00BB1F38" w:rsidRDefault="00832F6B"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832F6B" w:rsidRDefault="00832F6B"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832F6B" w:rsidRPr="00500502" w:rsidRDefault="00832F6B"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3683F27"/>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7"/>
  </w:num>
  <w:num w:numId="3">
    <w:abstractNumId w:val="10"/>
  </w:num>
  <w:num w:numId="4">
    <w:abstractNumId w:val="9"/>
  </w:num>
  <w:num w:numId="5">
    <w:abstractNumId w:val="33"/>
  </w:num>
  <w:num w:numId="6">
    <w:abstractNumId w:val="34"/>
  </w:num>
  <w:num w:numId="7">
    <w:abstractNumId w:val="41"/>
  </w:num>
  <w:num w:numId="8">
    <w:abstractNumId w:val="23"/>
  </w:num>
  <w:num w:numId="9">
    <w:abstractNumId w:val="31"/>
  </w:num>
  <w:num w:numId="10">
    <w:abstractNumId w:val="12"/>
  </w:num>
  <w:num w:numId="11">
    <w:abstractNumId w:val="30"/>
  </w:num>
  <w:num w:numId="12">
    <w:abstractNumId w:val="25"/>
  </w:num>
  <w:num w:numId="13">
    <w:abstractNumId w:val="1"/>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6"/>
  </w:num>
  <w:num w:numId="17">
    <w:abstractNumId w:val="0"/>
  </w:num>
  <w:num w:numId="18">
    <w:abstractNumId w:val="15"/>
  </w:num>
  <w:num w:numId="19">
    <w:abstractNumId w:val="4"/>
  </w:num>
  <w:num w:numId="20">
    <w:abstractNumId w:val="42"/>
  </w:num>
  <w:num w:numId="21">
    <w:abstractNumId w:val="6"/>
  </w:num>
  <w:num w:numId="22">
    <w:abstractNumId w:val="27"/>
  </w:num>
  <w:num w:numId="23">
    <w:abstractNumId w:val="32"/>
  </w:num>
  <w:num w:numId="24">
    <w:abstractNumId w:val="43"/>
  </w:num>
  <w:num w:numId="25">
    <w:abstractNumId w:val="29"/>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0"/>
  </w:num>
  <w:num w:numId="30">
    <w:abstractNumId w:val="28"/>
  </w:num>
  <w:num w:numId="31">
    <w:abstractNumId w:val="35"/>
  </w:num>
  <w:num w:numId="32">
    <w:abstractNumId w:val="7"/>
  </w:num>
  <w:num w:numId="33">
    <w:abstractNumId w:val="17"/>
  </w:num>
  <w:num w:numId="34">
    <w:abstractNumId w:val="36"/>
  </w:num>
  <w:num w:numId="35">
    <w:abstractNumId w:val="5"/>
  </w:num>
  <w:num w:numId="36">
    <w:abstractNumId w:val="19"/>
  </w:num>
  <w:num w:numId="37">
    <w:abstractNumId w:val="13"/>
  </w:num>
  <w:num w:numId="38">
    <w:abstractNumId w:val="22"/>
  </w:num>
  <w:num w:numId="39">
    <w:abstractNumId w:val="21"/>
  </w:num>
  <w:num w:numId="40">
    <w:abstractNumId w:val="11"/>
  </w:num>
  <w:num w:numId="41">
    <w:abstractNumId w:val="8"/>
  </w:num>
  <w:num w:numId="42">
    <w:abstractNumId w:val="24"/>
  </w:num>
  <w:num w:numId="43">
    <w:abstractNumId w:val="38"/>
  </w:num>
  <w:num w:numId="44">
    <w:abstractNumId w:val="18"/>
  </w:num>
  <w:num w:numId="45">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18F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54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A2E"/>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7A3"/>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6F7"/>
    <w:rsid w:val="00393F05"/>
    <w:rsid w:val="003958F8"/>
    <w:rsid w:val="003961D3"/>
    <w:rsid w:val="00396289"/>
    <w:rsid w:val="0039747B"/>
    <w:rsid w:val="0039785F"/>
    <w:rsid w:val="00397AF3"/>
    <w:rsid w:val="003A0A43"/>
    <w:rsid w:val="003A0B86"/>
    <w:rsid w:val="003A11B6"/>
    <w:rsid w:val="003A1420"/>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6BA"/>
    <w:rsid w:val="003F7117"/>
    <w:rsid w:val="003F75C8"/>
    <w:rsid w:val="003F7857"/>
    <w:rsid w:val="0040064C"/>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86B"/>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055D"/>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3482"/>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3BF"/>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799"/>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0970"/>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5D5"/>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29E"/>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432"/>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3666"/>
    <w:rsid w:val="00826369"/>
    <w:rsid w:val="00826B4F"/>
    <w:rsid w:val="00827501"/>
    <w:rsid w:val="008307CD"/>
    <w:rsid w:val="008316C8"/>
    <w:rsid w:val="00832C27"/>
    <w:rsid w:val="00832F6B"/>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04AF"/>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546"/>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3E3"/>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1B58"/>
    <w:rsid w:val="00A52BE4"/>
    <w:rsid w:val="00A52C49"/>
    <w:rsid w:val="00A54CA4"/>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86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2A4"/>
    <w:rsid w:val="00BC7A6D"/>
    <w:rsid w:val="00BC7E21"/>
    <w:rsid w:val="00BD04E2"/>
    <w:rsid w:val="00BD29D5"/>
    <w:rsid w:val="00BD4204"/>
    <w:rsid w:val="00BD42E0"/>
    <w:rsid w:val="00BD4438"/>
    <w:rsid w:val="00BD44CB"/>
    <w:rsid w:val="00BD462E"/>
    <w:rsid w:val="00BD4806"/>
    <w:rsid w:val="00BD57FA"/>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A95"/>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82D"/>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0E78"/>
    <w:rsid w:val="00CE187C"/>
    <w:rsid w:val="00CE1A33"/>
    <w:rsid w:val="00CE1E83"/>
    <w:rsid w:val="00CE21FE"/>
    <w:rsid w:val="00CE255F"/>
    <w:rsid w:val="00CE309D"/>
    <w:rsid w:val="00CE31E6"/>
    <w:rsid w:val="00CE5F0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3E7"/>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7511"/>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47818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E698F-BA5E-4911-B099-27495782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1</Pages>
  <Words>22360</Words>
  <Characters>127458</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53</cp:revision>
  <cp:lastPrinted>2019-01-23T06:20:00Z</cp:lastPrinted>
  <dcterms:created xsi:type="dcterms:W3CDTF">2019-02-11T07:57:00Z</dcterms:created>
  <dcterms:modified xsi:type="dcterms:W3CDTF">2019-03-07T05:07:00Z</dcterms:modified>
</cp:coreProperties>
</file>